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5288"/>
      </w:tblGrid>
      <w:tr w:rsidR="00530F03" w:rsidRPr="00731832" w:rsidTr="00596755">
        <w:trPr>
          <w:tblCellSpacing w:w="0" w:type="dxa"/>
        </w:trPr>
        <w:tc>
          <w:tcPr>
            <w:tcW w:w="0" w:type="auto"/>
          </w:tcPr>
          <w:p w:rsidR="00530F03" w:rsidRPr="00A976E7" w:rsidRDefault="00530F03" w:rsidP="00A911F6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76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Из чего складывается сумма в платежке?</w:t>
            </w:r>
            <w:bookmarkStart w:id="0" w:name="_GoBack"/>
            <w:bookmarkEnd w:id="0"/>
          </w:p>
        </w:tc>
      </w:tr>
      <w:tr w:rsidR="00530F03" w:rsidRPr="00731832" w:rsidTr="00596755">
        <w:trPr>
          <w:tblCellSpacing w:w="0" w:type="dxa"/>
        </w:trPr>
        <w:tc>
          <w:tcPr>
            <w:tcW w:w="0" w:type="auto"/>
          </w:tcPr>
          <w:p w:rsidR="00530F03" w:rsidRPr="00A976E7" w:rsidRDefault="00530F03" w:rsidP="00A976E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30F03" w:rsidRPr="00A976E7" w:rsidRDefault="00530F03" w:rsidP="00A976E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E7">
        <w:rPr>
          <w:rFonts w:ascii="Times New Roman" w:hAnsi="Times New Roman"/>
          <w:sz w:val="28"/>
          <w:szCs w:val="28"/>
          <w:lang w:eastAsia="ru-RU"/>
        </w:rPr>
        <w:t>Плата взимается за следующие коммунальные услуги (часть 4 ст. 154 </w:t>
      </w:r>
      <w:hyperlink r:id="rId5" w:history="1">
        <w:r w:rsidRPr="00A976E7">
          <w:rPr>
            <w:rFonts w:ascii="Times New Roman" w:hAnsi="Times New Roman"/>
            <w:sz w:val="28"/>
            <w:szCs w:val="28"/>
            <w:lang w:eastAsia="ru-RU"/>
          </w:rPr>
          <w:t>Жилищного кодекса РФ</w:t>
        </w:r>
      </w:hyperlink>
      <w:r w:rsidRPr="00A976E7">
        <w:rPr>
          <w:rFonts w:ascii="Times New Roman" w:hAnsi="Times New Roman"/>
          <w:sz w:val="28"/>
          <w:szCs w:val="28"/>
          <w:lang w:eastAsia="ru-RU"/>
        </w:rPr>
        <w:t>):</w:t>
      </w:r>
    </w:p>
    <w:p w:rsidR="00530F03" w:rsidRPr="00A976E7" w:rsidRDefault="00530F03" w:rsidP="00A976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E7">
        <w:rPr>
          <w:rFonts w:ascii="Times New Roman" w:hAnsi="Times New Roman"/>
          <w:sz w:val="28"/>
          <w:szCs w:val="28"/>
          <w:lang w:eastAsia="ru-RU"/>
        </w:rPr>
        <w:t>– горячее и холодное водоснабжение;</w:t>
      </w:r>
    </w:p>
    <w:p w:rsidR="00530F03" w:rsidRPr="00A976E7" w:rsidRDefault="00530F03" w:rsidP="00A976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E7">
        <w:rPr>
          <w:rFonts w:ascii="Times New Roman" w:hAnsi="Times New Roman"/>
          <w:sz w:val="28"/>
          <w:szCs w:val="28"/>
          <w:lang w:eastAsia="ru-RU"/>
        </w:rPr>
        <w:t>– водоотведение (в том числе вывозная канализация);</w:t>
      </w:r>
    </w:p>
    <w:p w:rsidR="00530F03" w:rsidRPr="00A976E7" w:rsidRDefault="00530F03" w:rsidP="00A976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E7">
        <w:rPr>
          <w:rFonts w:ascii="Times New Roman" w:hAnsi="Times New Roman"/>
          <w:sz w:val="28"/>
          <w:szCs w:val="28"/>
          <w:lang w:eastAsia="ru-RU"/>
        </w:rPr>
        <w:t>– электроснабжение (в том числе освещение мест общего пользования и потребление электроэнергии оборудованием, относящимся к общему имуществу дома);</w:t>
      </w:r>
    </w:p>
    <w:p w:rsidR="00530F03" w:rsidRPr="00A976E7" w:rsidRDefault="00530F03" w:rsidP="00A976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E7">
        <w:rPr>
          <w:rFonts w:ascii="Times New Roman" w:hAnsi="Times New Roman"/>
          <w:sz w:val="28"/>
          <w:szCs w:val="28"/>
          <w:lang w:eastAsia="ru-RU"/>
        </w:rPr>
        <w:t>– газоснабжение (в том числе поставки бытового газа в баллонах);</w:t>
      </w:r>
    </w:p>
    <w:p w:rsidR="00530F03" w:rsidRPr="00A976E7" w:rsidRDefault="00530F03" w:rsidP="00A976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E7">
        <w:rPr>
          <w:rFonts w:ascii="Times New Roman" w:hAnsi="Times New Roman"/>
          <w:sz w:val="28"/>
          <w:szCs w:val="28"/>
          <w:lang w:eastAsia="ru-RU"/>
        </w:rPr>
        <w:t>– отопление (в том числе поставки твердого топлива при наличии печного отопления).</w:t>
      </w:r>
    </w:p>
    <w:p w:rsidR="00530F03" w:rsidRPr="00A976E7" w:rsidRDefault="00530F03" w:rsidP="00A976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E7">
        <w:rPr>
          <w:rFonts w:ascii="Times New Roman" w:hAnsi="Times New Roman"/>
          <w:sz w:val="28"/>
          <w:szCs w:val="28"/>
          <w:lang w:eastAsia="ru-RU"/>
        </w:rPr>
        <w:t>Освещение мест общего пользования, вывозная канализация к плате за коммунальные услуги не относятся, а относятся к понятию «содержание общего имущества многоквартирного дома» и входят в состав платы за жилое помещение.</w:t>
      </w:r>
    </w:p>
    <w:p w:rsidR="00530F03" w:rsidRPr="00A976E7" w:rsidRDefault="00530F03" w:rsidP="00A976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F03" w:rsidRPr="00A976E7" w:rsidRDefault="00530F03" w:rsidP="00A976E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F03" w:rsidRPr="00A976E7" w:rsidRDefault="00530F03" w:rsidP="00A976E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F03" w:rsidRPr="00A976E7" w:rsidRDefault="00530F03" w:rsidP="00A976E7">
      <w:pPr>
        <w:ind w:firstLine="708"/>
        <w:rPr>
          <w:rFonts w:ascii="Times New Roman" w:hAnsi="Times New Roman"/>
          <w:sz w:val="28"/>
          <w:szCs w:val="28"/>
        </w:rPr>
      </w:pPr>
    </w:p>
    <w:sectPr w:rsidR="00530F03" w:rsidRPr="00A976E7" w:rsidSect="006F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D65"/>
    <w:multiLevelType w:val="multilevel"/>
    <w:tmpl w:val="A99C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237F8"/>
    <w:multiLevelType w:val="multilevel"/>
    <w:tmpl w:val="A30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30AE7"/>
    <w:multiLevelType w:val="multilevel"/>
    <w:tmpl w:val="C4B6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4447D"/>
    <w:multiLevelType w:val="multilevel"/>
    <w:tmpl w:val="4E28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F01E2D"/>
    <w:multiLevelType w:val="multilevel"/>
    <w:tmpl w:val="BE9E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B7EE5"/>
    <w:multiLevelType w:val="multilevel"/>
    <w:tmpl w:val="F65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6E7"/>
    <w:rsid w:val="000B40DF"/>
    <w:rsid w:val="001B56BE"/>
    <w:rsid w:val="001C2C5D"/>
    <w:rsid w:val="00530F03"/>
    <w:rsid w:val="00596755"/>
    <w:rsid w:val="006F46BF"/>
    <w:rsid w:val="00731832"/>
    <w:rsid w:val="007F7291"/>
    <w:rsid w:val="00A911F6"/>
    <w:rsid w:val="00A9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hkh.su/zakonodatelstvo_po_zhkh/zhiliwnyj_kode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121</Words>
  <Characters>693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2016-10-18T12:12:00Z</dcterms:created>
  <dcterms:modified xsi:type="dcterms:W3CDTF">2016-10-25T05:46:00Z</dcterms:modified>
</cp:coreProperties>
</file>