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92736F" w:rsidRPr="007708D9" w:rsidTr="006B7CA3">
        <w:trPr>
          <w:tblCellSpacing w:w="15" w:type="dxa"/>
        </w:trPr>
        <w:tc>
          <w:tcPr>
            <w:tcW w:w="10005" w:type="dxa"/>
            <w:vAlign w:val="center"/>
            <w:hideMark/>
          </w:tcPr>
          <w:p w:rsidR="0092736F" w:rsidRPr="00EE16E3" w:rsidRDefault="0092736F" w:rsidP="005D5772">
            <w:pPr>
              <w:pStyle w:val="2"/>
              <w:rPr>
                <w:b w:val="0"/>
                <w:bCs w:val="0"/>
              </w:rPr>
            </w:pPr>
          </w:p>
          <w:p w:rsidR="0092736F" w:rsidRPr="00AF0935" w:rsidRDefault="00011C04" w:rsidP="00ED002D">
            <w:pPr>
              <w:pStyle w:val="2"/>
              <w:rPr>
                <w:bCs w:val="0"/>
              </w:rPr>
            </w:pPr>
            <w:r w:rsidRPr="00AF0935">
              <w:rPr>
                <w:bCs w:val="0"/>
              </w:rPr>
              <w:t xml:space="preserve">О </w:t>
            </w:r>
            <w:r w:rsidR="0092736F" w:rsidRPr="00AF0935">
              <w:rPr>
                <w:bCs w:val="0"/>
              </w:rPr>
              <w:t>заседании избирательной комиссии</w:t>
            </w:r>
          </w:p>
          <w:p w:rsidR="00BB69A1" w:rsidRPr="00AF0935" w:rsidRDefault="0092736F" w:rsidP="0088732C">
            <w:pPr>
              <w:pStyle w:val="2"/>
              <w:rPr>
                <w:bCs w:val="0"/>
              </w:rPr>
            </w:pPr>
            <w:r w:rsidRPr="00AF0935">
              <w:rPr>
                <w:bCs w:val="0"/>
              </w:rPr>
              <w:t xml:space="preserve"> Волоконовского района </w:t>
            </w:r>
            <w:r w:rsidR="00011C04" w:rsidRPr="00AF0935">
              <w:rPr>
                <w:bCs w:val="0"/>
              </w:rPr>
              <w:t>7 апреля</w:t>
            </w:r>
          </w:p>
          <w:p w:rsidR="00E86487" w:rsidRPr="00EE16E3" w:rsidRDefault="00E86487" w:rsidP="00E8648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5C84" w:rsidRPr="00EE16E3" w:rsidRDefault="00E86487" w:rsidP="0088732C">
            <w:pPr>
              <w:pStyle w:val="a7"/>
              <w:ind w:firstLine="709"/>
            </w:pPr>
            <w:r w:rsidRPr="00EE16E3">
              <w:t>7 апреля 2017 года состоялось о</w:t>
            </w:r>
            <w:r w:rsidR="0092736F" w:rsidRPr="00EE16E3">
              <w:t>чередно</w:t>
            </w:r>
            <w:r w:rsidRPr="00EE16E3">
              <w:t>е</w:t>
            </w:r>
            <w:r w:rsidR="0092736F" w:rsidRPr="00EE16E3">
              <w:t xml:space="preserve"> заседани</w:t>
            </w:r>
            <w:r w:rsidRPr="00EE16E3">
              <w:t>е</w:t>
            </w:r>
            <w:r w:rsidR="0092736F" w:rsidRPr="00EE16E3">
              <w:t xml:space="preserve"> избирательной комиссии района, </w:t>
            </w:r>
            <w:r w:rsidRPr="00EE16E3">
              <w:t xml:space="preserve">на котором </w:t>
            </w:r>
            <w:r w:rsidR="0092736F" w:rsidRPr="00EE16E3">
              <w:t xml:space="preserve">были рассмотрены вопросы, </w:t>
            </w:r>
            <w:r w:rsidR="00BA1E47" w:rsidRPr="00EE16E3">
              <w:t>связан</w:t>
            </w:r>
            <w:r w:rsidR="00C35C84" w:rsidRPr="00EE16E3">
              <w:t>ные</w:t>
            </w:r>
            <w:r w:rsidR="00BA1E47" w:rsidRPr="00EE16E3">
              <w:t xml:space="preserve"> с </w:t>
            </w:r>
            <w:r w:rsidRPr="00EE16E3">
              <w:t xml:space="preserve">текущей деятельностью </w:t>
            </w:r>
            <w:r w:rsidR="00793105">
              <w:t xml:space="preserve">комиссии </w:t>
            </w:r>
            <w:r w:rsidRPr="00EE16E3">
              <w:t>и подготовк</w:t>
            </w:r>
            <w:r w:rsidR="00793105">
              <w:t>ой</w:t>
            </w:r>
            <w:r w:rsidRPr="00EE16E3">
              <w:t xml:space="preserve"> к избирательной кампании по выборам Губернатора Белгородской области</w:t>
            </w:r>
            <w:r w:rsidR="00CE75B1" w:rsidRPr="00EE16E3">
              <w:t xml:space="preserve">. </w:t>
            </w:r>
          </w:p>
          <w:p w:rsidR="00E86487" w:rsidRDefault="00E86487" w:rsidP="00E86487">
            <w:pPr>
              <w:pStyle w:val="a7"/>
              <w:ind w:firstLine="709"/>
            </w:pPr>
            <w:r w:rsidRPr="009676CD">
              <w:t>На заседании комиссии присутствовал</w:t>
            </w:r>
            <w:r>
              <w:t>и:</w:t>
            </w:r>
            <w:r w:rsidRPr="009676CD">
              <w:t xml:space="preserve"> </w:t>
            </w:r>
            <w:r w:rsidR="002931A4" w:rsidRPr="009676CD">
              <w:t>член</w:t>
            </w:r>
            <w:r w:rsidR="002931A4">
              <w:t>ы</w:t>
            </w:r>
            <w:r w:rsidR="002931A4" w:rsidRPr="009676CD">
              <w:t xml:space="preserve"> </w:t>
            </w:r>
            <w:r w:rsidR="00DD2BFA">
              <w:t xml:space="preserve">районной </w:t>
            </w:r>
            <w:r w:rsidR="002931A4" w:rsidRPr="009676CD">
              <w:t>комиссии</w:t>
            </w:r>
            <w:r w:rsidR="002931A4">
              <w:t xml:space="preserve"> с правом совещательного голоса</w:t>
            </w:r>
            <w:r w:rsidR="002931A4" w:rsidRPr="009676CD">
              <w:t xml:space="preserve"> от политической партии </w:t>
            </w:r>
            <w:r w:rsidR="002931A4" w:rsidRPr="002931A4">
              <w:rPr>
                <w:b/>
              </w:rPr>
              <w:t>«ЕДИНАЯ РОССИЯ»</w:t>
            </w:r>
            <w:r w:rsidR="002931A4">
              <w:rPr>
                <w:b/>
              </w:rPr>
              <w:t xml:space="preserve"> - </w:t>
            </w:r>
            <w:r>
              <w:t>Николай Иванов</w:t>
            </w:r>
            <w:r w:rsidR="002931A4">
              <w:t xml:space="preserve">ич </w:t>
            </w:r>
            <w:proofErr w:type="spellStart"/>
            <w:r w:rsidR="002931A4">
              <w:t>Хихлушка</w:t>
            </w:r>
            <w:proofErr w:type="spellEnd"/>
            <w:r w:rsidRPr="002931A4">
              <w:rPr>
                <w:b/>
              </w:rPr>
              <w:t>,</w:t>
            </w:r>
            <w:r w:rsidRPr="009676CD">
              <w:t xml:space="preserve"> </w:t>
            </w:r>
            <w:r w:rsidR="002931A4" w:rsidRPr="002931A4">
              <w:rPr>
                <w:b/>
              </w:rPr>
              <w:t>СПРАВЕДЛИВАЯ РОССИЯ</w:t>
            </w:r>
            <w:r w:rsidR="002931A4" w:rsidRPr="00EE16E3">
              <w:t xml:space="preserve"> </w:t>
            </w:r>
            <w:r w:rsidR="002931A4">
              <w:t xml:space="preserve">- </w:t>
            </w:r>
            <w:r>
              <w:t>Сергей Васильевич Калинин,</w:t>
            </w:r>
            <w:r w:rsidRPr="009676CD">
              <w:t xml:space="preserve"> </w:t>
            </w:r>
            <w:r>
              <w:t xml:space="preserve">Михаил Викторович </w:t>
            </w:r>
            <w:proofErr w:type="spellStart"/>
            <w:r>
              <w:t>Пахунов</w:t>
            </w:r>
            <w:proofErr w:type="spellEnd"/>
            <w:r>
              <w:t xml:space="preserve"> – главный специалист информационного центра аппарата Избирательной комиссии Белгородской области, представители районных средств массовой информации.</w:t>
            </w:r>
          </w:p>
          <w:p w:rsidR="003266DA" w:rsidRDefault="003266DA" w:rsidP="003266DA">
            <w:pPr>
              <w:pStyle w:val="a7"/>
              <w:ind w:firstLine="70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24403" cy="1986899"/>
                  <wp:effectExtent l="19050" t="0" r="0" b="0"/>
                  <wp:docPr id="1" name="Рисунок 1" descr="C:\Users\123\Documents\2017 год\Общая\Фото все\DSCF3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ocuments\2017 год\Общая\Фото все\DSCF3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075" cy="198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487" w:rsidRPr="00EE16E3" w:rsidRDefault="00E86487" w:rsidP="00E86487">
            <w:pPr>
              <w:pStyle w:val="a7"/>
              <w:ind w:firstLine="709"/>
              <w:jc w:val="center"/>
            </w:pPr>
            <w:r w:rsidRPr="00EE16E3">
              <w:t>***</w:t>
            </w:r>
          </w:p>
          <w:p w:rsidR="0005084F" w:rsidRPr="00EE16E3" w:rsidRDefault="00FD6F8F" w:rsidP="00EE16E3">
            <w:pPr>
              <w:pStyle w:val="a6"/>
              <w:ind w:firstLine="664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EE16E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соответствии с постановлением Центральной избирательной комиссии Российской Федерации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постановления Избирательной комиссии Белгородской области от 22 марта 2017 года «О кандидатурах для дополнительного зачисления в резерв составов участковых комиссий избирательных участков, участков референдума муниципального района «Волоконовский район», в участковые комиссии</w:t>
            </w:r>
            <w:proofErr w:type="gramEnd"/>
            <w:r w:rsidRPr="00EE16E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избирательных участков,      участков референдума № 451 и № 452 в поселке Волоконовка, № 458 в селе </w:t>
            </w:r>
            <w:proofErr w:type="spellStart"/>
            <w:r w:rsidRPr="00EE16E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Осоклище</w:t>
            </w:r>
            <w:proofErr w:type="spellEnd"/>
            <w:r w:rsidRPr="00EE16E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№ 459 в </w:t>
            </w:r>
            <w:proofErr w:type="spellStart"/>
            <w:r w:rsidRPr="00EE16E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Погромце</w:t>
            </w:r>
            <w:proofErr w:type="spellEnd"/>
            <w:r w:rsidRPr="00EE16E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№ 463 в селе Красная Нива, № 470</w:t>
            </w:r>
            <w:r w:rsidR="00EE16E3" w:rsidRPr="00EE16E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 </w:t>
            </w:r>
            <w:proofErr w:type="spellStart"/>
            <w:r w:rsidR="00EE16E3" w:rsidRPr="00EE16E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Новорождественке</w:t>
            </w:r>
            <w:proofErr w:type="spellEnd"/>
            <w:r w:rsidRPr="00EE16E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№ 477</w:t>
            </w:r>
            <w:r w:rsidR="00EE16E3" w:rsidRPr="00EE16E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 селе </w:t>
            </w:r>
            <w:proofErr w:type="spellStart"/>
            <w:r w:rsidR="00EE16E3" w:rsidRPr="00EE16E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Шидловка</w:t>
            </w:r>
            <w:proofErr w:type="spellEnd"/>
            <w:r w:rsidR="00EE16E3" w:rsidRPr="00EE16E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 </w:t>
            </w:r>
            <w:r w:rsidRPr="00EE16E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№ 479</w:t>
            </w:r>
            <w:r w:rsidR="00EE16E3" w:rsidRPr="00EE16E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 селе </w:t>
            </w:r>
            <w:proofErr w:type="spellStart"/>
            <w:r w:rsidR="00EE16E3" w:rsidRPr="00EE16E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Чапельное</w:t>
            </w:r>
            <w:proofErr w:type="spellEnd"/>
            <w:r w:rsidRPr="00EE16E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EE16E3" w:rsidRPr="00EE16E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были назначены новые члены комиссий </w:t>
            </w:r>
            <w:r w:rsidRPr="00EE16E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правом решающего голоса</w:t>
            </w:r>
            <w:r w:rsidR="00701C1E" w:rsidRPr="00EE16E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  <w:p w:rsidR="00EE16E3" w:rsidRPr="00EE16E3" w:rsidRDefault="00EE16E3" w:rsidP="00EE16E3">
            <w:pPr>
              <w:pStyle w:val="a6"/>
              <w:ind w:firstLine="664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E16E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Было принято решение об исключении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кандидатур из резерва состава вышеперечисленных участковых комиссий, в связи с назначением </w:t>
            </w:r>
            <w:r w:rsidR="005C7BD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их в основной состав участковых комиссий.</w:t>
            </w:r>
          </w:p>
          <w:p w:rsidR="00653DC0" w:rsidRPr="00EE16E3" w:rsidRDefault="00E86487" w:rsidP="00EE16E3">
            <w:pPr>
              <w:pStyle w:val="21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16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***</w:t>
            </w:r>
          </w:p>
          <w:p w:rsidR="005C7BD0" w:rsidRPr="005C7BD0" w:rsidRDefault="005C7BD0" w:rsidP="005C7BD0">
            <w:pPr>
              <w:pStyle w:val="BodyText21"/>
              <w:widowControl/>
              <w:ind w:firstLine="709"/>
              <w:rPr>
                <w:rFonts w:ascii="Times New Roman CYR" w:hAnsi="Times New Roman CYR"/>
                <w:spacing w:val="-4"/>
              </w:rPr>
            </w:pPr>
            <w:proofErr w:type="gramStart"/>
            <w:r>
              <w:rPr>
                <w:rFonts w:ascii="Times New Roman CYR" w:hAnsi="Times New Roman CYR"/>
                <w:spacing w:val="-4"/>
              </w:rPr>
              <w:t xml:space="preserve">В </w:t>
            </w:r>
            <w:r w:rsidR="00AF0935">
              <w:rPr>
                <w:rFonts w:ascii="Times New Roman CYR" w:hAnsi="Times New Roman CYR"/>
                <w:spacing w:val="-4"/>
              </w:rPr>
              <w:t xml:space="preserve"> </w:t>
            </w:r>
            <w:r>
              <w:rPr>
                <w:rFonts w:ascii="Times New Roman CYR" w:hAnsi="Times New Roman CYR"/>
                <w:spacing w:val="-4"/>
              </w:rPr>
              <w:t xml:space="preserve">целях </w:t>
            </w:r>
            <w:r w:rsidR="00293C9C">
              <w:rPr>
                <w:rFonts w:ascii="Times New Roman CYR" w:hAnsi="Times New Roman CYR"/>
                <w:spacing w:val="-4"/>
              </w:rPr>
              <w:t xml:space="preserve"> </w:t>
            </w:r>
            <w:r w:rsidR="00F40BFA">
              <w:rPr>
                <w:rFonts w:ascii="Times New Roman CYR" w:hAnsi="Times New Roman CYR"/>
                <w:spacing w:val="-4"/>
              </w:rPr>
              <w:t xml:space="preserve">обеспечения  </w:t>
            </w:r>
            <w:r>
              <w:rPr>
                <w:rFonts w:ascii="Times New Roman CYR" w:hAnsi="Times New Roman CYR"/>
                <w:spacing w:val="-4"/>
              </w:rPr>
              <w:t>контрол</w:t>
            </w:r>
            <w:r w:rsidR="00F40BFA">
              <w:rPr>
                <w:rFonts w:ascii="Times New Roman CYR" w:hAnsi="Times New Roman CYR"/>
                <w:spacing w:val="-4"/>
              </w:rPr>
              <w:t>я</w:t>
            </w:r>
            <w:r>
              <w:rPr>
                <w:rFonts w:ascii="Times New Roman CYR" w:hAnsi="Times New Roman CYR"/>
                <w:spacing w:val="-4"/>
              </w:rPr>
              <w:t xml:space="preserve"> за соблюдением избирательных прав граждан Российской Федерации на выборах Губернатора Белгородской области на территории Волоконовского района, члены районной комиссии единогласно приняли решение </w:t>
            </w:r>
            <w:r>
              <w:rPr>
                <w:rFonts w:ascii="Times New Roman CYR" w:hAnsi="Times New Roman CYR"/>
                <w:bCs/>
              </w:rPr>
              <w:t>о</w:t>
            </w:r>
            <w:r w:rsidRPr="00990529">
              <w:rPr>
                <w:rFonts w:ascii="Times New Roman CYR" w:hAnsi="Times New Roman CYR"/>
                <w:bCs/>
              </w:rPr>
              <w:t>бразовать Р</w:t>
            </w:r>
            <w:r w:rsidRPr="00990529">
              <w:rPr>
                <w:bCs/>
              </w:rPr>
              <w:t>абоч</w:t>
            </w:r>
            <w:r w:rsidR="003054BF">
              <w:rPr>
                <w:bCs/>
              </w:rPr>
              <w:t>ие</w:t>
            </w:r>
            <w:r w:rsidRPr="00990529">
              <w:rPr>
                <w:bCs/>
              </w:rPr>
              <w:t xml:space="preserve"> групп</w:t>
            </w:r>
            <w:r w:rsidR="003054BF">
              <w:rPr>
                <w:bCs/>
              </w:rPr>
              <w:t>ы</w:t>
            </w:r>
            <w:r w:rsidRPr="00990529">
              <w:rPr>
                <w:rFonts w:ascii="Times New Roman CYR" w:hAnsi="Times New Roman CYR"/>
                <w:bCs/>
                <w:spacing w:val="-4"/>
              </w:rPr>
              <w:t xml:space="preserve"> </w:t>
            </w:r>
            <w:r>
              <w:rPr>
                <w:rFonts w:ascii="Times New Roman CYR" w:hAnsi="Times New Roman CYR"/>
                <w:bCs/>
              </w:rPr>
              <w:t xml:space="preserve">при избирательной комиссии </w:t>
            </w:r>
            <w:r w:rsidR="003054BF">
              <w:rPr>
                <w:rFonts w:ascii="Times New Roman CYR" w:hAnsi="Times New Roman CYR"/>
                <w:bCs/>
              </w:rPr>
              <w:t>района</w:t>
            </w:r>
            <w:r>
              <w:rPr>
                <w:rFonts w:ascii="Times New Roman CYR" w:hAnsi="Times New Roman CYR"/>
                <w:bCs/>
              </w:rPr>
              <w:t xml:space="preserve"> </w:t>
            </w:r>
            <w:r w:rsidRPr="00990529">
              <w:rPr>
                <w:szCs w:val="28"/>
              </w:rPr>
              <w:t xml:space="preserve">по предварительному рассмотрению жалоб (заявлений) на нарушения </w:t>
            </w:r>
            <w:r w:rsidRPr="00990529">
              <w:rPr>
                <w:szCs w:val="28"/>
              </w:rPr>
              <w:lastRenderedPageBreak/>
              <w:t xml:space="preserve">избирательного законодательства, решения, действия (бездействие) избирательных комиссий Волоконовского района и их должностных лиц, нарушающие избирательные права граждан Российской Федерации </w:t>
            </w:r>
            <w:r w:rsidR="00F40BFA">
              <w:rPr>
                <w:szCs w:val="28"/>
              </w:rPr>
              <w:t>и</w:t>
            </w:r>
            <w:proofErr w:type="gramEnd"/>
            <w:r w:rsidR="00F40BFA">
              <w:rPr>
                <w:szCs w:val="28"/>
              </w:rPr>
              <w:t xml:space="preserve"> </w:t>
            </w:r>
            <w:r w:rsidR="00F40BFA" w:rsidRPr="00F40BFA">
              <w:rPr>
                <w:szCs w:val="27"/>
              </w:rPr>
              <w:t xml:space="preserve">по информационным спорам и иным вопросам информационного обеспечения выборов </w:t>
            </w:r>
            <w:r w:rsidR="00F40BFA" w:rsidRPr="00F40BFA">
              <w:rPr>
                <w:bCs/>
              </w:rPr>
              <w:t>Губернатора Белгородской области</w:t>
            </w:r>
            <w:r w:rsidR="00AF0935">
              <w:rPr>
                <w:bCs/>
              </w:rPr>
              <w:t>,</w:t>
            </w:r>
            <w:r w:rsidR="00F40BFA">
              <w:rPr>
                <w:bCs/>
              </w:rPr>
              <w:t xml:space="preserve"> </w:t>
            </w:r>
            <w:r w:rsidRPr="00F40BFA">
              <w:rPr>
                <w:rFonts w:ascii="Times New Roman CYR" w:hAnsi="Times New Roman CYR"/>
                <w:bCs/>
              </w:rPr>
              <w:t>в</w:t>
            </w:r>
            <w:r w:rsidRPr="00EC57B7">
              <w:rPr>
                <w:rFonts w:ascii="Times New Roman CYR" w:hAnsi="Times New Roman CYR"/>
                <w:bCs/>
              </w:rPr>
              <w:t xml:space="preserve"> состав</w:t>
            </w:r>
            <w:r>
              <w:rPr>
                <w:rFonts w:ascii="Times New Roman CYR" w:hAnsi="Times New Roman CYR"/>
                <w:bCs/>
              </w:rPr>
              <w:t xml:space="preserve"> котор</w:t>
            </w:r>
            <w:r w:rsidR="00F40BFA">
              <w:rPr>
                <w:rFonts w:ascii="Times New Roman CYR" w:hAnsi="Times New Roman CYR"/>
                <w:bCs/>
              </w:rPr>
              <w:t>ых</w:t>
            </w:r>
            <w:r>
              <w:rPr>
                <w:rFonts w:ascii="Times New Roman CYR" w:hAnsi="Times New Roman CYR"/>
                <w:bCs/>
              </w:rPr>
              <w:t xml:space="preserve"> вошли члены избирательной комиссии района</w:t>
            </w:r>
            <w:r w:rsidR="00F40BFA">
              <w:rPr>
                <w:rFonts w:ascii="Times New Roman CYR" w:hAnsi="Times New Roman CYR"/>
                <w:bCs/>
              </w:rPr>
              <w:t xml:space="preserve"> с правом решающего голоса</w:t>
            </w:r>
            <w:r>
              <w:rPr>
                <w:rFonts w:ascii="Times New Roman CYR" w:hAnsi="Times New Roman CYR"/>
                <w:bCs/>
              </w:rPr>
              <w:t xml:space="preserve">, </w:t>
            </w:r>
            <w:r w:rsidR="000E2876">
              <w:rPr>
                <w:rFonts w:ascii="Times New Roman CYR" w:hAnsi="Times New Roman CYR"/>
                <w:bCs/>
              </w:rPr>
              <w:t xml:space="preserve">по согласованию </w:t>
            </w:r>
            <w:r>
              <w:rPr>
                <w:rFonts w:ascii="Times New Roman CYR" w:hAnsi="Times New Roman CYR"/>
                <w:bCs/>
              </w:rPr>
              <w:t xml:space="preserve">представители </w:t>
            </w:r>
            <w:r w:rsidR="00F40BFA">
              <w:rPr>
                <w:rFonts w:ascii="Times New Roman CYR" w:hAnsi="Times New Roman CYR"/>
                <w:bCs/>
              </w:rPr>
              <w:t xml:space="preserve">правового </w:t>
            </w:r>
            <w:r>
              <w:rPr>
                <w:rFonts w:ascii="Times New Roman CYR" w:hAnsi="Times New Roman CYR"/>
                <w:bCs/>
              </w:rPr>
              <w:t xml:space="preserve">отдела </w:t>
            </w:r>
            <w:r w:rsidR="00F40BFA">
              <w:rPr>
                <w:rFonts w:ascii="Times New Roman CYR" w:hAnsi="Times New Roman CYR"/>
                <w:bCs/>
              </w:rPr>
              <w:t>администрации района, отдела Министерства внутренни</w:t>
            </w:r>
            <w:r w:rsidR="00AF0935">
              <w:rPr>
                <w:rFonts w:ascii="Times New Roman CYR" w:hAnsi="Times New Roman CYR"/>
                <w:bCs/>
              </w:rPr>
              <w:t xml:space="preserve">х дел по </w:t>
            </w:r>
            <w:proofErr w:type="spellStart"/>
            <w:r w:rsidR="00AF0935">
              <w:rPr>
                <w:rFonts w:ascii="Times New Roman CYR" w:hAnsi="Times New Roman CYR"/>
                <w:bCs/>
              </w:rPr>
              <w:t>Волоконовскому</w:t>
            </w:r>
            <w:proofErr w:type="spellEnd"/>
            <w:r w:rsidR="00AF0935">
              <w:rPr>
                <w:rFonts w:ascii="Times New Roman CYR" w:hAnsi="Times New Roman CYR"/>
                <w:bCs/>
              </w:rPr>
              <w:t xml:space="preserve"> району, </w:t>
            </w:r>
            <w:r w:rsidR="00F40BFA">
              <w:rPr>
                <w:rFonts w:ascii="Times New Roman CYR" w:hAnsi="Times New Roman CYR"/>
                <w:bCs/>
              </w:rPr>
              <w:t>информационного центра аппарата Избирательной комиссии Белгородской области.</w:t>
            </w:r>
          </w:p>
          <w:p w:rsidR="00EE16E3" w:rsidRPr="00EE16E3" w:rsidRDefault="00AF0935" w:rsidP="00AF0935">
            <w:pPr>
              <w:pStyle w:val="21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***</w:t>
            </w:r>
          </w:p>
          <w:p w:rsidR="00EE16E3" w:rsidRPr="00EE16E3" w:rsidRDefault="00AF0935" w:rsidP="00AF0935">
            <w:pPr>
              <w:pStyle w:val="21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8"/>
              </w:rPr>
              <w:t xml:space="preserve">Секретарь районной комиссии Вера </w:t>
            </w:r>
            <w:proofErr w:type="spellStart"/>
            <w:r>
              <w:rPr>
                <w:rFonts w:ascii="Times New Roman CYR" w:hAnsi="Times New Roman CYR"/>
                <w:sz w:val="28"/>
              </w:rPr>
              <w:t>Калашник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ознакомила присутствующих с </w:t>
            </w:r>
            <w:r w:rsidR="00230285">
              <w:rPr>
                <w:rFonts w:ascii="Times New Roman CYR" w:hAnsi="Times New Roman CYR"/>
                <w:sz w:val="28"/>
              </w:rPr>
              <w:t xml:space="preserve">областным </w:t>
            </w:r>
            <w:r>
              <w:rPr>
                <w:rFonts w:ascii="Times New Roman CYR" w:hAnsi="Times New Roman CYR"/>
                <w:sz w:val="28"/>
              </w:rPr>
              <w:t>п</w:t>
            </w:r>
            <w:r w:rsidRPr="00595F29">
              <w:rPr>
                <w:rFonts w:ascii="Times New Roman CYR" w:hAnsi="Times New Roman CYR"/>
                <w:sz w:val="28"/>
              </w:rPr>
              <w:t>лан</w:t>
            </w:r>
            <w:r w:rsidR="00230285">
              <w:rPr>
                <w:rFonts w:ascii="Times New Roman CYR" w:hAnsi="Times New Roman CYR"/>
                <w:sz w:val="28"/>
              </w:rPr>
              <w:t>ом</w:t>
            </w:r>
            <w:r w:rsidRPr="00595F29">
              <w:rPr>
                <w:rFonts w:ascii="Times New Roman CYR" w:hAnsi="Times New Roman CYR"/>
                <w:sz w:val="28"/>
              </w:rPr>
              <w:t xml:space="preserve"> </w:t>
            </w:r>
            <w:r w:rsidRPr="00595F29">
              <w:rPr>
                <w:rFonts w:ascii="Times New Roman CYR" w:hAnsi="Times New Roman CYR"/>
                <w:spacing w:val="-4"/>
                <w:sz w:val="28"/>
                <w:szCs w:val="20"/>
              </w:rPr>
              <w:t xml:space="preserve">основных организационно-технических мероприятий по подготовке и проведению выборов </w:t>
            </w:r>
            <w:r>
              <w:rPr>
                <w:rFonts w:ascii="Times New Roman CYR" w:hAnsi="Times New Roman CYR"/>
                <w:spacing w:val="-4"/>
                <w:sz w:val="28"/>
                <w:szCs w:val="20"/>
              </w:rPr>
              <w:t>Губернатора Белгородской области</w:t>
            </w:r>
            <w:r w:rsidR="00230285">
              <w:rPr>
                <w:rFonts w:ascii="Times New Roman CYR" w:hAnsi="Times New Roman CYR"/>
                <w:spacing w:val="-4"/>
                <w:sz w:val="28"/>
                <w:szCs w:val="20"/>
              </w:rPr>
              <w:t xml:space="preserve"> и предложила принять свой план. </w:t>
            </w:r>
            <w:r w:rsidR="00D85E24">
              <w:rPr>
                <w:rFonts w:ascii="Times New Roman CYR" w:hAnsi="Times New Roman CYR"/>
                <w:spacing w:val="-4"/>
                <w:sz w:val="28"/>
                <w:szCs w:val="20"/>
              </w:rPr>
              <w:t xml:space="preserve">Прежде всего </w:t>
            </w:r>
            <w:r w:rsidR="00230285">
              <w:rPr>
                <w:rFonts w:ascii="Times New Roman CYR" w:hAnsi="Times New Roman CYR"/>
                <w:spacing w:val="-4"/>
                <w:sz w:val="28"/>
                <w:szCs w:val="20"/>
              </w:rPr>
              <w:t xml:space="preserve">- </w:t>
            </w:r>
            <w:r w:rsidR="00D85E24">
              <w:rPr>
                <w:rFonts w:ascii="Times New Roman CYR" w:hAnsi="Times New Roman CYR"/>
                <w:spacing w:val="-4"/>
                <w:sz w:val="28"/>
                <w:szCs w:val="20"/>
              </w:rPr>
              <w:t>это обеспечение организаторов выборов, участников избирательного процесса необходимыми информационно-разъяснительными материалами, проведение мероприятий</w:t>
            </w:r>
            <w:r w:rsidR="00254981">
              <w:rPr>
                <w:rFonts w:ascii="Times New Roman CYR" w:hAnsi="Times New Roman CYR"/>
                <w:spacing w:val="-4"/>
                <w:sz w:val="28"/>
                <w:szCs w:val="20"/>
              </w:rPr>
              <w:t xml:space="preserve"> </w:t>
            </w:r>
            <w:r w:rsidR="00D85E24">
              <w:rPr>
                <w:rFonts w:ascii="Times New Roman CYR" w:hAnsi="Times New Roman CYR"/>
                <w:spacing w:val="-4"/>
                <w:sz w:val="28"/>
                <w:szCs w:val="20"/>
              </w:rPr>
              <w:t>в соответствии с календарным планом</w:t>
            </w:r>
            <w:r w:rsidR="00230285">
              <w:rPr>
                <w:rFonts w:ascii="Times New Roman CYR" w:hAnsi="Times New Roman CYR"/>
                <w:spacing w:val="-4"/>
                <w:sz w:val="28"/>
                <w:szCs w:val="20"/>
              </w:rPr>
              <w:t xml:space="preserve"> и этапами избирательной кампании.</w:t>
            </w:r>
            <w:r w:rsidR="00D85E24">
              <w:rPr>
                <w:rFonts w:ascii="Times New Roman CYR" w:hAnsi="Times New Roman CYR"/>
                <w:spacing w:val="-4"/>
                <w:sz w:val="28"/>
                <w:szCs w:val="20"/>
              </w:rPr>
              <w:t xml:space="preserve"> </w:t>
            </w:r>
            <w:r>
              <w:rPr>
                <w:rFonts w:ascii="Times New Roman CYR" w:hAnsi="Times New Roman CYR"/>
                <w:spacing w:val="-4"/>
                <w:sz w:val="28"/>
                <w:szCs w:val="20"/>
              </w:rPr>
              <w:t xml:space="preserve">      </w:t>
            </w:r>
          </w:p>
          <w:p w:rsidR="00EE16E3" w:rsidRDefault="00230285" w:rsidP="00EE16E3">
            <w:pPr>
              <w:pStyle w:val="21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***</w:t>
            </w:r>
          </w:p>
          <w:p w:rsidR="00230285" w:rsidRPr="002931A4" w:rsidRDefault="00230285" w:rsidP="00230285">
            <w:pPr>
              <w:pStyle w:val="21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избирательной комиссии района ознакомились с постановлениями Избирательной комиссии Белгородской области</w:t>
            </w:r>
            <w:r w:rsidR="002549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230285" w:rsidRDefault="00230285" w:rsidP="0088732C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230285" w:rsidRDefault="00230285" w:rsidP="0088732C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2736F" w:rsidRPr="00EE16E3" w:rsidRDefault="0092736F" w:rsidP="007708D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16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  </w:t>
            </w:r>
          </w:p>
        </w:tc>
      </w:tr>
      <w:tr w:rsidR="0092736F" w:rsidRPr="007708D9" w:rsidTr="006B7CA3">
        <w:trPr>
          <w:tblCellSpacing w:w="15" w:type="dxa"/>
        </w:trPr>
        <w:tc>
          <w:tcPr>
            <w:tcW w:w="10005" w:type="dxa"/>
            <w:vAlign w:val="center"/>
            <w:hideMark/>
          </w:tcPr>
          <w:p w:rsidR="0092736F" w:rsidRDefault="0092736F" w:rsidP="00BE2DC0">
            <w:pPr>
              <w:pStyle w:val="1"/>
              <w:jc w:val="right"/>
            </w:pPr>
          </w:p>
        </w:tc>
      </w:tr>
    </w:tbl>
    <w:p w:rsidR="008A3A18" w:rsidRDefault="008A3A18" w:rsidP="0088732C"/>
    <w:sectPr w:rsidR="008A3A18" w:rsidSect="0088732C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708D9"/>
    <w:rsid w:val="0000053B"/>
    <w:rsid w:val="00010C67"/>
    <w:rsid w:val="00011C04"/>
    <w:rsid w:val="000122B6"/>
    <w:rsid w:val="000123C7"/>
    <w:rsid w:val="00013AA3"/>
    <w:rsid w:val="00015A0F"/>
    <w:rsid w:val="00016454"/>
    <w:rsid w:val="0001704D"/>
    <w:rsid w:val="00021A59"/>
    <w:rsid w:val="00022E89"/>
    <w:rsid w:val="00023D40"/>
    <w:rsid w:val="000330B7"/>
    <w:rsid w:val="000354CA"/>
    <w:rsid w:val="00043985"/>
    <w:rsid w:val="000476C5"/>
    <w:rsid w:val="0005084F"/>
    <w:rsid w:val="00052B54"/>
    <w:rsid w:val="0006062D"/>
    <w:rsid w:val="000762E4"/>
    <w:rsid w:val="00076F9D"/>
    <w:rsid w:val="0008148F"/>
    <w:rsid w:val="000843C6"/>
    <w:rsid w:val="000843ED"/>
    <w:rsid w:val="00087751"/>
    <w:rsid w:val="000B0F59"/>
    <w:rsid w:val="000C0479"/>
    <w:rsid w:val="000C2A2B"/>
    <w:rsid w:val="000C2C05"/>
    <w:rsid w:val="000C58E5"/>
    <w:rsid w:val="000E14DA"/>
    <w:rsid w:val="000E27E6"/>
    <w:rsid w:val="000E2876"/>
    <w:rsid w:val="000E66EC"/>
    <w:rsid w:val="000F0BB2"/>
    <w:rsid w:val="000F3C3B"/>
    <w:rsid w:val="000F5060"/>
    <w:rsid w:val="000F54CC"/>
    <w:rsid w:val="000F7AF3"/>
    <w:rsid w:val="001028D9"/>
    <w:rsid w:val="001101EF"/>
    <w:rsid w:val="00111DE8"/>
    <w:rsid w:val="0012477D"/>
    <w:rsid w:val="001272E0"/>
    <w:rsid w:val="00140912"/>
    <w:rsid w:val="001417BA"/>
    <w:rsid w:val="001477A8"/>
    <w:rsid w:val="00150EB1"/>
    <w:rsid w:val="001511F2"/>
    <w:rsid w:val="0015183B"/>
    <w:rsid w:val="001521DB"/>
    <w:rsid w:val="001529BD"/>
    <w:rsid w:val="0015575F"/>
    <w:rsid w:val="001575C5"/>
    <w:rsid w:val="001632B6"/>
    <w:rsid w:val="00167CAF"/>
    <w:rsid w:val="00180DB9"/>
    <w:rsid w:val="00180DFC"/>
    <w:rsid w:val="0018373D"/>
    <w:rsid w:val="001879CD"/>
    <w:rsid w:val="00187B8F"/>
    <w:rsid w:val="00195ED4"/>
    <w:rsid w:val="001A00DD"/>
    <w:rsid w:val="001A34BF"/>
    <w:rsid w:val="001A67F6"/>
    <w:rsid w:val="001A74A7"/>
    <w:rsid w:val="001A7F78"/>
    <w:rsid w:val="001B277F"/>
    <w:rsid w:val="001B3EE7"/>
    <w:rsid w:val="001D4600"/>
    <w:rsid w:val="001F3FBD"/>
    <w:rsid w:val="001F5F2F"/>
    <w:rsid w:val="001F6D20"/>
    <w:rsid w:val="0020089F"/>
    <w:rsid w:val="00202E9E"/>
    <w:rsid w:val="002049A0"/>
    <w:rsid w:val="002068FC"/>
    <w:rsid w:val="00214059"/>
    <w:rsid w:val="00215E5E"/>
    <w:rsid w:val="00221AE8"/>
    <w:rsid w:val="002252D8"/>
    <w:rsid w:val="00226436"/>
    <w:rsid w:val="00230285"/>
    <w:rsid w:val="002439C5"/>
    <w:rsid w:val="002443D3"/>
    <w:rsid w:val="002448F1"/>
    <w:rsid w:val="00251B36"/>
    <w:rsid w:val="00254981"/>
    <w:rsid w:val="002612B7"/>
    <w:rsid w:val="00262BDB"/>
    <w:rsid w:val="00271D5D"/>
    <w:rsid w:val="00273548"/>
    <w:rsid w:val="002744C6"/>
    <w:rsid w:val="00274A2D"/>
    <w:rsid w:val="002753FF"/>
    <w:rsid w:val="00282BA9"/>
    <w:rsid w:val="00284437"/>
    <w:rsid w:val="00284C77"/>
    <w:rsid w:val="002913D3"/>
    <w:rsid w:val="002914CA"/>
    <w:rsid w:val="002929DC"/>
    <w:rsid w:val="002931A4"/>
    <w:rsid w:val="00293C9C"/>
    <w:rsid w:val="002941A1"/>
    <w:rsid w:val="0029433D"/>
    <w:rsid w:val="002A382A"/>
    <w:rsid w:val="002A6393"/>
    <w:rsid w:val="002B16A6"/>
    <w:rsid w:val="002B4717"/>
    <w:rsid w:val="002B5F38"/>
    <w:rsid w:val="002B733A"/>
    <w:rsid w:val="002C09E6"/>
    <w:rsid w:val="002C11E1"/>
    <w:rsid w:val="002C1B3E"/>
    <w:rsid w:val="002D4D3A"/>
    <w:rsid w:val="002D5EC4"/>
    <w:rsid w:val="002D6565"/>
    <w:rsid w:val="002D6E38"/>
    <w:rsid w:val="002E5719"/>
    <w:rsid w:val="002F1504"/>
    <w:rsid w:val="002F580E"/>
    <w:rsid w:val="002F5BC4"/>
    <w:rsid w:val="002F6181"/>
    <w:rsid w:val="002F7A6F"/>
    <w:rsid w:val="00302136"/>
    <w:rsid w:val="00304817"/>
    <w:rsid w:val="003054BF"/>
    <w:rsid w:val="00305E31"/>
    <w:rsid w:val="003129A0"/>
    <w:rsid w:val="003202D4"/>
    <w:rsid w:val="00321E31"/>
    <w:rsid w:val="00322567"/>
    <w:rsid w:val="0032438D"/>
    <w:rsid w:val="00324597"/>
    <w:rsid w:val="003266DA"/>
    <w:rsid w:val="0033126F"/>
    <w:rsid w:val="00331967"/>
    <w:rsid w:val="00332913"/>
    <w:rsid w:val="003446F9"/>
    <w:rsid w:val="00344DD6"/>
    <w:rsid w:val="0034727E"/>
    <w:rsid w:val="0034733F"/>
    <w:rsid w:val="00351C9F"/>
    <w:rsid w:val="00353B7B"/>
    <w:rsid w:val="00373629"/>
    <w:rsid w:val="003739F1"/>
    <w:rsid w:val="003761BB"/>
    <w:rsid w:val="00391DEF"/>
    <w:rsid w:val="00392D2A"/>
    <w:rsid w:val="0039379A"/>
    <w:rsid w:val="00395524"/>
    <w:rsid w:val="00395DFD"/>
    <w:rsid w:val="00396045"/>
    <w:rsid w:val="003A13ED"/>
    <w:rsid w:val="003A4225"/>
    <w:rsid w:val="003B2438"/>
    <w:rsid w:val="003B4DCB"/>
    <w:rsid w:val="003C26FB"/>
    <w:rsid w:val="003C2CED"/>
    <w:rsid w:val="003C37DB"/>
    <w:rsid w:val="003C45B8"/>
    <w:rsid w:val="003C4B19"/>
    <w:rsid w:val="003C500D"/>
    <w:rsid w:val="003C75B0"/>
    <w:rsid w:val="003D0212"/>
    <w:rsid w:val="003D3AEA"/>
    <w:rsid w:val="003D7B34"/>
    <w:rsid w:val="003E0E9E"/>
    <w:rsid w:val="003E5B6A"/>
    <w:rsid w:val="003E6B58"/>
    <w:rsid w:val="0040165A"/>
    <w:rsid w:val="004057C0"/>
    <w:rsid w:val="004071A9"/>
    <w:rsid w:val="00410DC8"/>
    <w:rsid w:val="0041123C"/>
    <w:rsid w:val="00412274"/>
    <w:rsid w:val="0042712A"/>
    <w:rsid w:val="0043023F"/>
    <w:rsid w:val="00430669"/>
    <w:rsid w:val="00433FF3"/>
    <w:rsid w:val="004362B0"/>
    <w:rsid w:val="004473E0"/>
    <w:rsid w:val="00447551"/>
    <w:rsid w:val="004523FD"/>
    <w:rsid w:val="00452B4C"/>
    <w:rsid w:val="0046157F"/>
    <w:rsid w:val="00461BF5"/>
    <w:rsid w:val="00462E13"/>
    <w:rsid w:val="0047226D"/>
    <w:rsid w:val="00474010"/>
    <w:rsid w:val="00474191"/>
    <w:rsid w:val="00476740"/>
    <w:rsid w:val="00476B92"/>
    <w:rsid w:val="0048161C"/>
    <w:rsid w:val="00484075"/>
    <w:rsid w:val="00487D69"/>
    <w:rsid w:val="004A1B90"/>
    <w:rsid w:val="004A3456"/>
    <w:rsid w:val="004A7FD9"/>
    <w:rsid w:val="004B2245"/>
    <w:rsid w:val="004B24C3"/>
    <w:rsid w:val="004C1CE1"/>
    <w:rsid w:val="004C6201"/>
    <w:rsid w:val="004D3FF5"/>
    <w:rsid w:val="004D55BC"/>
    <w:rsid w:val="004E1FDE"/>
    <w:rsid w:val="004F0715"/>
    <w:rsid w:val="004F36C4"/>
    <w:rsid w:val="0050779D"/>
    <w:rsid w:val="005169C7"/>
    <w:rsid w:val="005217EE"/>
    <w:rsid w:val="00524534"/>
    <w:rsid w:val="00532F28"/>
    <w:rsid w:val="00535048"/>
    <w:rsid w:val="00545321"/>
    <w:rsid w:val="00550CF5"/>
    <w:rsid w:val="00556A13"/>
    <w:rsid w:val="00557098"/>
    <w:rsid w:val="0056431A"/>
    <w:rsid w:val="00566925"/>
    <w:rsid w:val="005746BC"/>
    <w:rsid w:val="00576B86"/>
    <w:rsid w:val="005808B2"/>
    <w:rsid w:val="00582B41"/>
    <w:rsid w:val="00584533"/>
    <w:rsid w:val="00591631"/>
    <w:rsid w:val="00591F27"/>
    <w:rsid w:val="00593CD4"/>
    <w:rsid w:val="005B7180"/>
    <w:rsid w:val="005C1652"/>
    <w:rsid w:val="005C6AC1"/>
    <w:rsid w:val="005C7B41"/>
    <w:rsid w:val="005C7BD0"/>
    <w:rsid w:val="005D5772"/>
    <w:rsid w:val="005E3A5B"/>
    <w:rsid w:val="005E4089"/>
    <w:rsid w:val="00600C4B"/>
    <w:rsid w:val="0060407C"/>
    <w:rsid w:val="00604176"/>
    <w:rsid w:val="006064FC"/>
    <w:rsid w:val="006074C9"/>
    <w:rsid w:val="00613CC5"/>
    <w:rsid w:val="006144BE"/>
    <w:rsid w:val="00614B98"/>
    <w:rsid w:val="00625FAC"/>
    <w:rsid w:val="0063428C"/>
    <w:rsid w:val="00647F5F"/>
    <w:rsid w:val="0065249E"/>
    <w:rsid w:val="00653DC0"/>
    <w:rsid w:val="0066709E"/>
    <w:rsid w:val="006758F5"/>
    <w:rsid w:val="006801A1"/>
    <w:rsid w:val="006843C2"/>
    <w:rsid w:val="006847B9"/>
    <w:rsid w:val="00686555"/>
    <w:rsid w:val="0068705E"/>
    <w:rsid w:val="00690E15"/>
    <w:rsid w:val="00696234"/>
    <w:rsid w:val="006962EF"/>
    <w:rsid w:val="006B7CA3"/>
    <w:rsid w:val="006C44CC"/>
    <w:rsid w:val="006C4574"/>
    <w:rsid w:val="006D27B1"/>
    <w:rsid w:val="006E001E"/>
    <w:rsid w:val="006E1C1E"/>
    <w:rsid w:val="006E7BC6"/>
    <w:rsid w:val="006F11B5"/>
    <w:rsid w:val="006F230B"/>
    <w:rsid w:val="006F53F8"/>
    <w:rsid w:val="007004ED"/>
    <w:rsid w:val="00701C1E"/>
    <w:rsid w:val="007032C6"/>
    <w:rsid w:val="00705122"/>
    <w:rsid w:val="00706D96"/>
    <w:rsid w:val="007118FE"/>
    <w:rsid w:val="007164E5"/>
    <w:rsid w:val="00717C24"/>
    <w:rsid w:val="00735E99"/>
    <w:rsid w:val="00740CD2"/>
    <w:rsid w:val="00741B82"/>
    <w:rsid w:val="007441CD"/>
    <w:rsid w:val="00745092"/>
    <w:rsid w:val="00746055"/>
    <w:rsid w:val="00746E85"/>
    <w:rsid w:val="00747C3F"/>
    <w:rsid w:val="0075220C"/>
    <w:rsid w:val="00757E89"/>
    <w:rsid w:val="007600E7"/>
    <w:rsid w:val="007662DE"/>
    <w:rsid w:val="00767F2B"/>
    <w:rsid w:val="00770499"/>
    <w:rsid w:val="007708D9"/>
    <w:rsid w:val="007719E8"/>
    <w:rsid w:val="00774749"/>
    <w:rsid w:val="00781553"/>
    <w:rsid w:val="00783599"/>
    <w:rsid w:val="00786056"/>
    <w:rsid w:val="0079288F"/>
    <w:rsid w:val="00792E78"/>
    <w:rsid w:val="00793105"/>
    <w:rsid w:val="007942DC"/>
    <w:rsid w:val="007A24D1"/>
    <w:rsid w:val="007A56B7"/>
    <w:rsid w:val="007A5A72"/>
    <w:rsid w:val="007B17DE"/>
    <w:rsid w:val="007B25DE"/>
    <w:rsid w:val="007C6841"/>
    <w:rsid w:val="007D5ADC"/>
    <w:rsid w:val="007D6E58"/>
    <w:rsid w:val="007E5684"/>
    <w:rsid w:val="007E5EF6"/>
    <w:rsid w:val="007E6714"/>
    <w:rsid w:val="007F3E7D"/>
    <w:rsid w:val="00801112"/>
    <w:rsid w:val="008057E3"/>
    <w:rsid w:val="0080671C"/>
    <w:rsid w:val="008129F1"/>
    <w:rsid w:val="008169FD"/>
    <w:rsid w:val="008225A6"/>
    <w:rsid w:val="00831C66"/>
    <w:rsid w:val="00834616"/>
    <w:rsid w:val="00842FD5"/>
    <w:rsid w:val="0085693A"/>
    <w:rsid w:val="0086421F"/>
    <w:rsid w:val="008662D0"/>
    <w:rsid w:val="00867C56"/>
    <w:rsid w:val="00871DAA"/>
    <w:rsid w:val="00872A16"/>
    <w:rsid w:val="00872C14"/>
    <w:rsid w:val="00885E83"/>
    <w:rsid w:val="0088732C"/>
    <w:rsid w:val="00892BD9"/>
    <w:rsid w:val="008A3A18"/>
    <w:rsid w:val="008A4210"/>
    <w:rsid w:val="008A4254"/>
    <w:rsid w:val="008B050B"/>
    <w:rsid w:val="008C02AE"/>
    <w:rsid w:val="008C2E77"/>
    <w:rsid w:val="008C5BD9"/>
    <w:rsid w:val="008D0284"/>
    <w:rsid w:val="008D1CE0"/>
    <w:rsid w:val="008D2ECF"/>
    <w:rsid w:val="008D364B"/>
    <w:rsid w:val="008E30D9"/>
    <w:rsid w:val="008E7367"/>
    <w:rsid w:val="008E7791"/>
    <w:rsid w:val="008F3297"/>
    <w:rsid w:val="009058A7"/>
    <w:rsid w:val="0091382C"/>
    <w:rsid w:val="0091419A"/>
    <w:rsid w:val="00917144"/>
    <w:rsid w:val="009171D7"/>
    <w:rsid w:val="009251FF"/>
    <w:rsid w:val="0092736F"/>
    <w:rsid w:val="00931743"/>
    <w:rsid w:val="009317DA"/>
    <w:rsid w:val="0093275D"/>
    <w:rsid w:val="00933B22"/>
    <w:rsid w:val="00940D41"/>
    <w:rsid w:val="0094205B"/>
    <w:rsid w:val="0094598A"/>
    <w:rsid w:val="0094751F"/>
    <w:rsid w:val="00951409"/>
    <w:rsid w:val="00961B33"/>
    <w:rsid w:val="009676CD"/>
    <w:rsid w:val="009742A7"/>
    <w:rsid w:val="00974F25"/>
    <w:rsid w:val="009756F8"/>
    <w:rsid w:val="00980854"/>
    <w:rsid w:val="00984D6F"/>
    <w:rsid w:val="009A525E"/>
    <w:rsid w:val="009F0776"/>
    <w:rsid w:val="009F0AEF"/>
    <w:rsid w:val="009F0B42"/>
    <w:rsid w:val="009F2719"/>
    <w:rsid w:val="009F348D"/>
    <w:rsid w:val="009F70F0"/>
    <w:rsid w:val="009F7D79"/>
    <w:rsid w:val="00A001CF"/>
    <w:rsid w:val="00A0443B"/>
    <w:rsid w:val="00A117D9"/>
    <w:rsid w:val="00A25AFF"/>
    <w:rsid w:val="00A2729E"/>
    <w:rsid w:val="00A30270"/>
    <w:rsid w:val="00A3233F"/>
    <w:rsid w:val="00A40A6B"/>
    <w:rsid w:val="00A43536"/>
    <w:rsid w:val="00A447B9"/>
    <w:rsid w:val="00A44AAC"/>
    <w:rsid w:val="00A466B8"/>
    <w:rsid w:val="00A53413"/>
    <w:rsid w:val="00A55ED4"/>
    <w:rsid w:val="00A5661F"/>
    <w:rsid w:val="00A60C4F"/>
    <w:rsid w:val="00A61B60"/>
    <w:rsid w:val="00A85F8E"/>
    <w:rsid w:val="00A86457"/>
    <w:rsid w:val="00A917CD"/>
    <w:rsid w:val="00A97F0B"/>
    <w:rsid w:val="00AA0E7C"/>
    <w:rsid w:val="00AA2B29"/>
    <w:rsid w:val="00AA488E"/>
    <w:rsid w:val="00AA7A96"/>
    <w:rsid w:val="00AC1037"/>
    <w:rsid w:val="00AC176A"/>
    <w:rsid w:val="00AC4A0F"/>
    <w:rsid w:val="00AC7271"/>
    <w:rsid w:val="00AD2302"/>
    <w:rsid w:val="00AD2864"/>
    <w:rsid w:val="00AD3D08"/>
    <w:rsid w:val="00AE1D77"/>
    <w:rsid w:val="00AE4DA5"/>
    <w:rsid w:val="00AF0935"/>
    <w:rsid w:val="00B0187F"/>
    <w:rsid w:val="00B01EE1"/>
    <w:rsid w:val="00B02E27"/>
    <w:rsid w:val="00B104FD"/>
    <w:rsid w:val="00B15337"/>
    <w:rsid w:val="00B1544C"/>
    <w:rsid w:val="00B2121C"/>
    <w:rsid w:val="00B2609B"/>
    <w:rsid w:val="00B2625E"/>
    <w:rsid w:val="00B26FAE"/>
    <w:rsid w:val="00B300F7"/>
    <w:rsid w:val="00B35C12"/>
    <w:rsid w:val="00B37D2B"/>
    <w:rsid w:val="00B37EB2"/>
    <w:rsid w:val="00B456FC"/>
    <w:rsid w:val="00B45C2B"/>
    <w:rsid w:val="00B46F06"/>
    <w:rsid w:val="00B47188"/>
    <w:rsid w:val="00B50B00"/>
    <w:rsid w:val="00B574EC"/>
    <w:rsid w:val="00B574F7"/>
    <w:rsid w:val="00B70625"/>
    <w:rsid w:val="00B71B53"/>
    <w:rsid w:val="00B72579"/>
    <w:rsid w:val="00B7337B"/>
    <w:rsid w:val="00B8096F"/>
    <w:rsid w:val="00B831D0"/>
    <w:rsid w:val="00B837A9"/>
    <w:rsid w:val="00B83BFB"/>
    <w:rsid w:val="00B8693B"/>
    <w:rsid w:val="00BA1E47"/>
    <w:rsid w:val="00BA7381"/>
    <w:rsid w:val="00BB4E61"/>
    <w:rsid w:val="00BB69A1"/>
    <w:rsid w:val="00BC1C40"/>
    <w:rsid w:val="00BC2F1D"/>
    <w:rsid w:val="00BE2DC0"/>
    <w:rsid w:val="00C065DB"/>
    <w:rsid w:val="00C06834"/>
    <w:rsid w:val="00C06D2E"/>
    <w:rsid w:val="00C103DA"/>
    <w:rsid w:val="00C1081E"/>
    <w:rsid w:val="00C1450E"/>
    <w:rsid w:val="00C169B6"/>
    <w:rsid w:val="00C2470E"/>
    <w:rsid w:val="00C24EE5"/>
    <w:rsid w:val="00C262DC"/>
    <w:rsid w:val="00C3466F"/>
    <w:rsid w:val="00C35C84"/>
    <w:rsid w:val="00C41116"/>
    <w:rsid w:val="00C44A89"/>
    <w:rsid w:val="00C50201"/>
    <w:rsid w:val="00C572DD"/>
    <w:rsid w:val="00C62448"/>
    <w:rsid w:val="00C65168"/>
    <w:rsid w:val="00C67FEF"/>
    <w:rsid w:val="00C71A5C"/>
    <w:rsid w:val="00C7420F"/>
    <w:rsid w:val="00C802A8"/>
    <w:rsid w:val="00C84113"/>
    <w:rsid w:val="00C854A4"/>
    <w:rsid w:val="00C86EAF"/>
    <w:rsid w:val="00C943B2"/>
    <w:rsid w:val="00CA07E8"/>
    <w:rsid w:val="00CA6A7C"/>
    <w:rsid w:val="00CA7AB2"/>
    <w:rsid w:val="00CB3A0A"/>
    <w:rsid w:val="00CB6691"/>
    <w:rsid w:val="00CC3E7D"/>
    <w:rsid w:val="00CD57B0"/>
    <w:rsid w:val="00CE13A0"/>
    <w:rsid w:val="00CE250E"/>
    <w:rsid w:val="00CE4447"/>
    <w:rsid w:val="00CE72B1"/>
    <w:rsid w:val="00CE75B1"/>
    <w:rsid w:val="00CF0E83"/>
    <w:rsid w:val="00CF3C09"/>
    <w:rsid w:val="00CF6E55"/>
    <w:rsid w:val="00D029FA"/>
    <w:rsid w:val="00D15455"/>
    <w:rsid w:val="00D250A8"/>
    <w:rsid w:val="00D26CF0"/>
    <w:rsid w:val="00D27811"/>
    <w:rsid w:val="00D34F58"/>
    <w:rsid w:val="00D37354"/>
    <w:rsid w:val="00D46691"/>
    <w:rsid w:val="00D52A6A"/>
    <w:rsid w:val="00D60B51"/>
    <w:rsid w:val="00D658E1"/>
    <w:rsid w:val="00D66C4E"/>
    <w:rsid w:val="00D76304"/>
    <w:rsid w:val="00D7724B"/>
    <w:rsid w:val="00D83ACC"/>
    <w:rsid w:val="00D85E24"/>
    <w:rsid w:val="00D90145"/>
    <w:rsid w:val="00D94A17"/>
    <w:rsid w:val="00DA4553"/>
    <w:rsid w:val="00DA52BF"/>
    <w:rsid w:val="00DA6483"/>
    <w:rsid w:val="00DB068E"/>
    <w:rsid w:val="00DC7FC9"/>
    <w:rsid w:val="00DD01A8"/>
    <w:rsid w:val="00DD2BFA"/>
    <w:rsid w:val="00DD2EF5"/>
    <w:rsid w:val="00DD39C3"/>
    <w:rsid w:val="00DD3B7B"/>
    <w:rsid w:val="00DD67B0"/>
    <w:rsid w:val="00DE73CF"/>
    <w:rsid w:val="00DF2A58"/>
    <w:rsid w:val="00DF2B9D"/>
    <w:rsid w:val="00DF59C8"/>
    <w:rsid w:val="00E01063"/>
    <w:rsid w:val="00E02D8E"/>
    <w:rsid w:val="00E03AD5"/>
    <w:rsid w:val="00E050A8"/>
    <w:rsid w:val="00E06A7B"/>
    <w:rsid w:val="00E11AB2"/>
    <w:rsid w:val="00E13DBF"/>
    <w:rsid w:val="00E1781B"/>
    <w:rsid w:val="00E17A6F"/>
    <w:rsid w:val="00E274AC"/>
    <w:rsid w:val="00E371CF"/>
    <w:rsid w:val="00E56933"/>
    <w:rsid w:val="00E6361C"/>
    <w:rsid w:val="00E65C0C"/>
    <w:rsid w:val="00E7313A"/>
    <w:rsid w:val="00E7512C"/>
    <w:rsid w:val="00E768F4"/>
    <w:rsid w:val="00E80687"/>
    <w:rsid w:val="00E86487"/>
    <w:rsid w:val="00E87990"/>
    <w:rsid w:val="00E95390"/>
    <w:rsid w:val="00E95C66"/>
    <w:rsid w:val="00E96FBC"/>
    <w:rsid w:val="00E97B1F"/>
    <w:rsid w:val="00EA15E6"/>
    <w:rsid w:val="00EB0ED8"/>
    <w:rsid w:val="00EB22D9"/>
    <w:rsid w:val="00EC030F"/>
    <w:rsid w:val="00EC1405"/>
    <w:rsid w:val="00EC6186"/>
    <w:rsid w:val="00EC6EE5"/>
    <w:rsid w:val="00ED002D"/>
    <w:rsid w:val="00ED5547"/>
    <w:rsid w:val="00ED55E0"/>
    <w:rsid w:val="00EE16E3"/>
    <w:rsid w:val="00EE5C9F"/>
    <w:rsid w:val="00F002F3"/>
    <w:rsid w:val="00F01C23"/>
    <w:rsid w:val="00F023CB"/>
    <w:rsid w:val="00F03F64"/>
    <w:rsid w:val="00F07F4A"/>
    <w:rsid w:val="00F146DB"/>
    <w:rsid w:val="00F221F1"/>
    <w:rsid w:val="00F249EF"/>
    <w:rsid w:val="00F3006E"/>
    <w:rsid w:val="00F31529"/>
    <w:rsid w:val="00F40BFA"/>
    <w:rsid w:val="00F45135"/>
    <w:rsid w:val="00F46E24"/>
    <w:rsid w:val="00F50CC7"/>
    <w:rsid w:val="00F54E28"/>
    <w:rsid w:val="00F5509A"/>
    <w:rsid w:val="00F5650C"/>
    <w:rsid w:val="00F56A41"/>
    <w:rsid w:val="00F57030"/>
    <w:rsid w:val="00F600E4"/>
    <w:rsid w:val="00F978C1"/>
    <w:rsid w:val="00FB1A55"/>
    <w:rsid w:val="00FB5220"/>
    <w:rsid w:val="00FC032D"/>
    <w:rsid w:val="00FC74B1"/>
    <w:rsid w:val="00FD0E57"/>
    <w:rsid w:val="00FD5F84"/>
    <w:rsid w:val="00FD6F8F"/>
    <w:rsid w:val="00FE1824"/>
    <w:rsid w:val="00FE719F"/>
    <w:rsid w:val="00FF31B7"/>
    <w:rsid w:val="00FF5E5E"/>
    <w:rsid w:val="00FF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0"/>
  </w:style>
  <w:style w:type="paragraph" w:styleId="1">
    <w:name w:val="heading 1"/>
    <w:basedOn w:val="a"/>
    <w:next w:val="a"/>
    <w:link w:val="10"/>
    <w:qFormat/>
    <w:rsid w:val="00BE2D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2D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8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D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885E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rsid w:val="00940D41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40D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66C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6C4E"/>
    <w:rPr>
      <w:sz w:val="16"/>
      <w:szCs w:val="16"/>
    </w:rPr>
  </w:style>
  <w:style w:type="paragraph" w:customStyle="1" w:styleId="BodyText21">
    <w:name w:val="Body Text 21"/>
    <w:basedOn w:val="a"/>
    <w:rsid w:val="00B837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2008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1521DB"/>
  </w:style>
  <w:style w:type="paragraph" w:styleId="aa">
    <w:name w:val="Body Text"/>
    <w:basedOn w:val="a"/>
    <w:link w:val="ab"/>
    <w:uiPriority w:val="99"/>
    <w:unhideWhenUsed/>
    <w:rsid w:val="004D3FF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D3FF5"/>
  </w:style>
  <w:style w:type="paragraph" w:styleId="21">
    <w:name w:val="Body Text 2"/>
    <w:basedOn w:val="a"/>
    <w:link w:val="22"/>
    <w:uiPriority w:val="99"/>
    <w:unhideWhenUsed/>
    <w:rsid w:val="00E17A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7A6F"/>
  </w:style>
  <w:style w:type="paragraph" w:styleId="ac">
    <w:name w:val="footer"/>
    <w:basedOn w:val="a"/>
    <w:link w:val="ad"/>
    <w:semiHidden/>
    <w:rsid w:val="00E17A6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E17A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2017-03-10T09:48:00Z</cp:lastPrinted>
  <dcterms:created xsi:type="dcterms:W3CDTF">2017-04-12T05:19:00Z</dcterms:created>
  <dcterms:modified xsi:type="dcterms:W3CDTF">2017-04-12T05:19:00Z</dcterms:modified>
</cp:coreProperties>
</file>