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A3" w:rsidRDefault="00C414A3" w:rsidP="002A3E6F">
      <w:pPr>
        <w:pStyle w:val="a3"/>
        <w:widowControl w:val="0"/>
        <w:ind w:firstLine="72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На</w:t>
      </w:r>
      <w:r w:rsidR="002261DB">
        <w:rPr>
          <w:b/>
          <w:snapToGrid w:val="0"/>
          <w:color w:val="000000"/>
          <w:sz w:val="28"/>
          <w:szCs w:val="28"/>
        </w:rPr>
        <w:t xml:space="preserve"> </w:t>
      </w:r>
      <w:r w:rsidR="004B296C">
        <w:rPr>
          <w:b/>
          <w:snapToGrid w:val="0"/>
          <w:color w:val="000000"/>
          <w:sz w:val="28"/>
          <w:szCs w:val="28"/>
        </w:rPr>
        <w:t xml:space="preserve">очередных заседаниях участковых избирательных </w:t>
      </w:r>
    </w:p>
    <w:p w:rsidR="00853FBC" w:rsidRDefault="004B296C" w:rsidP="00C414A3">
      <w:pPr>
        <w:pStyle w:val="a3"/>
        <w:widowControl w:val="0"/>
        <w:ind w:firstLine="72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комиссий</w:t>
      </w:r>
      <w:r w:rsidR="00DD17AC">
        <w:rPr>
          <w:b/>
          <w:snapToGrid w:val="0"/>
          <w:color w:val="000000"/>
          <w:sz w:val="28"/>
          <w:szCs w:val="28"/>
        </w:rPr>
        <w:t xml:space="preserve"> в </w:t>
      </w:r>
      <w:r w:rsidR="00982799">
        <w:rPr>
          <w:b/>
          <w:snapToGrid w:val="0"/>
          <w:color w:val="000000"/>
          <w:sz w:val="28"/>
          <w:szCs w:val="28"/>
        </w:rPr>
        <w:t>ноя</w:t>
      </w:r>
      <w:r w:rsidR="0039327A">
        <w:rPr>
          <w:b/>
          <w:snapToGrid w:val="0"/>
          <w:color w:val="000000"/>
          <w:sz w:val="28"/>
          <w:szCs w:val="28"/>
        </w:rPr>
        <w:t>бре</w:t>
      </w:r>
    </w:p>
    <w:p w:rsidR="005A0780" w:rsidRDefault="005A0780" w:rsidP="00982799">
      <w:pPr>
        <w:pStyle w:val="a4"/>
        <w:tabs>
          <w:tab w:val="left" w:pos="1740"/>
        </w:tabs>
        <w:ind w:firstLine="0"/>
        <w:rPr>
          <w:szCs w:val="28"/>
        </w:rPr>
      </w:pPr>
    </w:p>
    <w:p w:rsidR="00860148" w:rsidRDefault="00860148" w:rsidP="00860148">
      <w:pPr>
        <w:pStyle w:val="a4"/>
        <w:tabs>
          <w:tab w:val="left" w:pos="1740"/>
        </w:tabs>
        <w:spacing w:line="276" w:lineRule="auto"/>
        <w:ind w:firstLine="795"/>
        <w:rPr>
          <w:szCs w:val="28"/>
        </w:rPr>
      </w:pPr>
      <w:r>
        <w:t xml:space="preserve">На очередных состоявшихся 14-17 ноября 2017 года заседаниях участковых избирательных комиссий </w:t>
      </w:r>
      <w:r>
        <w:rPr>
          <w:szCs w:val="24"/>
        </w:rPr>
        <w:t xml:space="preserve">были рассмотрены вопросы, касающиеся текущей деятельности </w:t>
      </w:r>
      <w:r w:rsidR="00555AD5">
        <w:rPr>
          <w:szCs w:val="24"/>
        </w:rPr>
        <w:t xml:space="preserve">участковых </w:t>
      </w:r>
      <w:r>
        <w:rPr>
          <w:szCs w:val="24"/>
        </w:rPr>
        <w:t xml:space="preserve">комиссий и подготовки к избирательной кампании </w:t>
      </w:r>
      <w:r w:rsidR="00555AD5">
        <w:rPr>
          <w:szCs w:val="24"/>
        </w:rPr>
        <w:t>по</w:t>
      </w:r>
      <w:r>
        <w:rPr>
          <w:szCs w:val="24"/>
        </w:rPr>
        <w:t xml:space="preserve"> выборам Президента Российской Федерации</w:t>
      </w:r>
      <w:r>
        <w:rPr>
          <w:bCs/>
          <w:szCs w:val="28"/>
        </w:rPr>
        <w:t>.</w:t>
      </w:r>
    </w:p>
    <w:p w:rsidR="00982799" w:rsidRPr="00860148" w:rsidRDefault="00860148" w:rsidP="00860148">
      <w:pPr>
        <w:pStyle w:val="a4"/>
        <w:spacing w:line="276" w:lineRule="auto"/>
        <w:rPr>
          <w:szCs w:val="28"/>
        </w:rPr>
      </w:pPr>
      <w:r w:rsidRPr="005A0780">
        <w:rPr>
          <w:szCs w:val="28"/>
        </w:rPr>
        <w:t>Председатели</w:t>
      </w:r>
      <w:r>
        <w:rPr>
          <w:szCs w:val="28"/>
        </w:rPr>
        <w:t xml:space="preserve"> </w:t>
      </w:r>
      <w:r w:rsidR="00176C1E">
        <w:rPr>
          <w:szCs w:val="28"/>
        </w:rPr>
        <w:t>участковых</w:t>
      </w:r>
      <w:r w:rsidR="005A0780" w:rsidRPr="005A0780">
        <w:rPr>
          <w:szCs w:val="28"/>
        </w:rPr>
        <w:t xml:space="preserve"> избирательн</w:t>
      </w:r>
      <w:r w:rsidR="00176C1E">
        <w:rPr>
          <w:szCs w:val="28"/>
        </w:rPr>
        <w:t>ых</w:t>
      </w:r>
      <w:r w:rsidR="005A0780" w:rsidRPr="005A0780">
        <w:rPr>
          <w:szCs w:val="28"/>
        </w:rPr>
        <w:t xml:space="preserve"> комисси</w:t>
      </w:r>
      <w:r w:rsidR="00176C1E">
        <w:rPr>
          <w:szCs w:val="28"/>
        </w:rPr>
        <w:t>й</w:t>
      </w:r>
      <w:r w:rsidR="005A0780" w:rsidRPr="005A0780">
        <w:rPr>
          <w:szCs w:val="28"/>
        </w:rPr>
        <w:t xml:space="preserve"> </w:t>
      </w:r>
      <w:r w:rsidR="00176C1E">
        <w:rPr>
          <w:szCs w:val="28"/>
        </w:rPr>
        <w:t>ознакомили</w:t>
      </w:r>
      <w:r w:rsidR="00176C1E" w:rsidRPr="005A0780">
        <w:rPr>
          <w:szCs w:val="28"/>
        </w:rPr>
        <w:t xml:space="preserve"> </w:t>
      </w:r>
      <w:r w:rsidR="00176C1E">
        <w:rPr>
          <w:szCs w:val="28"/>
        </w:rPr>
        <w:t>всех</w:t>
      </w:r>
      <w:r w:rsidR="00176C1E" w:rsidRPr="005A0780">
        <w:rPr>
          <w:szCs w:val="28"/>
        </w:rPr>
        <w:t xml:space="preserve"> </w:t>
      </w:r>
      <w:r>
        <w:rPr>
          <w:szCs w:val="28"/>
        </w:rPr>
        <w:t xml:space="preserve">присутствующих с </w:t>
      </w:r>
      <w:r w:rsidR="00982799">
        <w:t>основны</w:t>
      </w:r>
      <w:r>
        <w:t>ми</w:t>
      </w:r>
      <w:r w:rsidR="00982799">
        <w:t xml:space="preserve"> положения</w:t>
      </w:r>
      <w:r>
        <w:t>ми</w:t>
      </w:r>
      <w:r w:rsidR="00982799">
        <w:t xml:space="preserve"> </w:t>
      </w:r>
      <w:r>
        <w:t xml:space="preserve">о </w:t>
      </w:r>
      <w:r w:rsidR="00982799">
        <w:t>выбор</w:t>
      </w:r>
      <w:r>
        <w:t>ах</w:t>
      </w:r>
      <w:r w:rsidR="00982799">
        <w:t xml:space="preserve"> Президента Российской Федерации.</w:t>
      </w:r>
    </w:p>
    <w:p w:rsidR="00982799" w:rsidRDefault="00860148" w:rsidP="00860148">
      <w:pPr>
        <w:pStyle w:val="a4"/>
        <w:spacing w:line="276" w:lineRule="auto"/>
      </w:pPr>
      <w:r>
        <w:t>Секретари комиссий рассказали</w:t>
      </w:r>
      <w:r w:rsidR="00982799">
        <w:t xml:space="preserve"> </w:t>
      </w:r>
      <w:r>
        <w:rPr>
          <w:szCs w:val="28"/>
        </w:rPr>
        <w:t>о</w:t>
      </w:r>
      <w:r w:rsidR="00982799">
        <w:rPr>
          <w:szCs w:val="28"/>
        </w:rPr>
        <w:t xml:space="preserve"> выполнении мероприятий</w:t>
      </w:r>
      <w:r w:rsidR="00982799">
        <w:rPr>
          <w:b/>
          <w:bCs/>
          <w:szCs w:val="28"/>
        </w:rPr>
        <w:t xml:space="preserve"> </w:t>
      </w:r>
      <w:r w:rsidR="00982799">
        <w:t xml:space="preserve">районной целевой программы «Повышение правовой культуры избирателей, участников референдума, обучение организаторов выборов и референдумов </w:t>
      </w:r>
      <w:proofErr w:type="gramStart"/>
      <w:r w:rsidR="00982799">
        <w:t>в</w:t>
      </w:r>
      <w:proofErr w:type="gramEnd"/>
      <w:r w:rsidR="00982799">
        <w:t xml:space="preserve"> Волоконовском </w:t>
      </w:r>
      <w:proofErr w:type="gramStart"/>
      <w:r w:rsidR="00982799">
        <w:t>районе</w:t>
      </w:r>
      <w:proofErr w:type="gramEnd"/>
      <w:r w:rsidR="00982799">
        <w:t xml:space="preserve"> в 2017 году»</w:t>
      </w:r>
      <w:r>
        <w:t>.</w:t>
      </w:r>
    </w:p>
    <w:p w:rsidR="00291D8D" w:rsidRDefault="00291D8D" w:rsidP="00860148">
      <w:pPr>
        <w:pStyle w:val="a4"/>
        <w:spacing w:line="276" w:lineRule="auto"/>
      </w:pPr>
    </w:p>
    <w:p w:rsidR="00AE2567" w:rsidRDefault="00AE2567" w:rsidP="00860148">
      <w:pPr>
        <w:pStyle w:val="a4"/>
        <w:spacing w:line="276" w:lineRule="auto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250928" cy="1688636"/>
            <wp:effectExtent l="19050" t="0" r="0" b="0"/>
            <wp:docPr id="1" name="Рисунок 1" descr="C:\Users\123\Documents\2017 год\Информ. на сайты\SAM_9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cuments\2017 год\Информ. на сайты\SAM_95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20" cy="169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291D8D">
        <w:rPr>
          <w:b/>
        </w:rPr>
        <w:t xml:space="preserve">          </w:t>
      </w:r>
      <w:r>
        <w:rPr>
          <w:b/>
        </w:rPr>
        <w:t xml:space="preserve"> </w:t>
      </w:r>
      <w:r w:rsidRPr="00AE2567">
        <w:rPr>
          <w:b/>
          <w:noProof/>
          <w:lang w:eastAsia="ru-RU"/>
        </w:rPr>
        <w:drawing>
          <wp:inline distT="0" distB="0" distL="0" distR="0">
            <wp:extent cx="2233134" cy="1675287"/>
            <wp:effectExtent l="19050" t="0" r="0" b="0"/>
            <wp:docPr id="3" name="Рисунок 2" descr="C:\Users\123\Documents\2017 год\Участковые избирательные комиссии\Заседание УИК ноябрь\заседание комиссии 14.11.2017\P1070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cuments\2017 год\Участковые избирательные комиссии\Заседание УИК ноябрь\заседание комиссии 14.11.2017\P10703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199" cy="167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567" w:rsidRDefault="00AE2567" w:rsidP="00860148">
      <w:pPr>
        <w:pStyle w:val="a4"/>
        <w:spacing w:line="276" w:lineRule="auto"/>
        <w:rPr>
          <w:b/>
        </w:rPr>
      </w:pPr>
    </w:p>
    <w:p w:rsidR="00AE2567" w:rsidRPr="000D539F" w:rsidRDefault="00AE2567" w:rsidP="00860148">
      <w:pPr>
        <w:pStyle w:val="a4"/>
        <w:spacing w:line="276" w:lineRule="auto"/>
        <w:rPr>
          <w:b/>
        </w:rPr>
      </w:pPr>
    </w:p>
    <w:p w:rsidR="005A0780" w:rsidRPr="005A0780" w:rsidRDefault="00860148" w:rsidP="008675F1">
      <w:pPr>
        <w:tabs>
          <w:tab w:val="left" w:pos="1080"/>
        </w:tabs>
        <w:spacing w:line="276" w:lineRule="auto"/>
        <w:ind w:firstLine="708"/>
        <w:jc w:val="both"/>
      </w:pPr>
      <w:r>
        <w:rPr>
          <w:bCs/>
        </w:rPr>
        <w:t xml:space="preserve">Были </w:t>
      </w:r>
      <w:r w:rsidR="00982799">
        <w:rPr>
          <w:bCs/>
        </w:rPr>
        <w:t xml:space="preserve"> </w:t>
      </w:r>
      <w:r w:rsidR="00982799">
        <w:t>утвержден</w:t>
      </w:r>
      <w:r>
        <w:t>ы</w:t>
      </w:r>
      <w:r w:rsidR="00982799">
        <w:t xml:space="preserve"> мероприяти</w:t>
      </w:r>
      <w:r>
        <w:t>я</w:t>
      </w:r>
      <w:r w:rsidR="00982799">
        <w:t xml:space="preserve"> по работе с молодыми и бу</w:t>
      </w:r>
      <w:r>
        <w:t xml:space="preserve">дущими избирателями на 2018 год, </w:t>
      </w:r>
      <w:r w:rsidR="008675F1">
        <w:t xml:space="preserve">в которых обращено внимание молодежи на </w:t>
      </w:r>
      <w:r>
        <w:t xml:space="preserve"> подготовк</w:t>
      </w:r>
      <w:r w:rsidR="008675F1">
        <w:t>у</w:t>
      </w:r>
      <w:r>
        <w:t xml:space="preserve"> к выборам Президента Российской Федерации</w:t>
      </w:r>
      <w:r w:rsidR="008675F1">
        <w:t xml:space="preserve"> и депутатов представительных органов местного самоуправления</w:t>
      </w:r>
      <w:r>
        <w:t>.</w:t>
      </w:r>
    </w:p>
    <w:p w:rsidR="005A0780" w:rsidRPr="00F804D3" w:rsidRDefault="00F804D3" w:rsidP="000A53EB">
      <w:pPr>
        <w:pStyle w:val="a3"/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F804D3">
        <w:rPr>
          <w:sz w:val="28"/>
          <w:szCs w:val="28"/>
        </w:rPr>
        <w:t>На заседаниях члены комиссий ознакомились с постановлениями Избирательно</w:t>
      </w:r>
      <w:r>
        <w:rPr>
          <w:sz w:val="28"/>
          <w:szCs w:val="28"/>
        </w:rPr>
        <w:t>й комиссии Белгородской области.</w:t>
      </w:r>
    </w:p>
    <w:p w:rsidR="00945608" w:rsidRDefault="00945608" w:rsidP="000A53EB">
      <w:pPr>
        <w:pStyle w:val="a5"/>
        <w:tabs>
          <w:tab w:val="left" w:pos="708"/>
        </w:tabs>
        <w:spacing w:line="276" w:lineRule="auto"/>
        <w:ind w:firstLine="900"/>
        <w:jc w:val="both"/>
      </w:pPr>
    </w:p>
    <w:p w:rsidR="0037157B" w:rsidRPr="0037157B" w:rsidRDefault="0037157B" w:rsidP="000A53EB">
      <w:pPr>
        <w:pStyle w:val="BodyText21"/>
        <w:widowControl/>
        <w:spacing w:line="276" w:lineRule="auto"/>
        <w:ind w:right="-2" w:firstLine="851"/>
        <w:rPr>
          <w:rFonts w:ascii="Times New Roman CYR" w:hAnsi="Times New Roman CYR"/>
          <w:b/>
        </w:rPr>
      </w:pPr>
    </w:p>
    <w:p w:rsidR="00DA2F9B" w:rsidRPr="00DA6DE4" w:rsidRDefault="00DA2F9B" w:rsidP="00DA6DE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DA2F9B" w:rsidRPr="00DA6DE4" w:rsidSect="00433FF7">
      <w:headerReference w:type="even" r:id="rId11"/>
      <w:headerReference w:type="default" r:id="rId12"/>
      <w:pgSz w:w="11907" w:h="16840" w:code="9"/>
      <w:pgMar w:top="426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4B" w:rsidRDefault="00EC0D4B">
      <w:r>
        <w:separator/>
      </w:r>
    </w:p>
  </w:endnote>
  <w:endnote w:type="continuationSeparator" w:id="0">
    <w:p w:rsidR="00EC0D4B" w:rsidRDefault="00EC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4B" w:rsidRDefault="00EC0D4B">
      <w:r>
        <w:separator/>
      </w:r>
    </w:p>
  </w:footnote>
  <w:footnote w:type="continuationSeparator" w:id="0">
    <w:p w:rsidR="00EC0D4B" w:rsidRDefault="00EC0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DB" w:rsidRDefault="00E95EA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261D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61DB" w:rsidRDefault="002261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DB" w:rsidRDefault="00E95EA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261D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2567">
      <w:rPr>
        <w:rStyle w:val="a6"/>
        <w:noProof/>
      </w:rPr>
      <w:t>2</w:t>
    </w:r>
    <w:r>
      <w:rPr>
        <w:rStyle w:val="a6"/>
      </w:rPr>
      <w:fldChar w:fldCharType="end"/>
    </w:r>
  </w:p>
  <w:p w:rsidR="002261DB" w:rsidRDefault="002261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7331"/>
    <w:multiLevelType w:val="hybridMultilevel"/>
    <w:tmpl w:val="4552AF24"/>
    <w:lvl w:ilvl="0" w:tplc="6BB2092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49D5265"/>
    <w:multiLevelType w:val="hybridMultilevel"/>
    <w:tmpl w:val="4D06428E"/>
    <w:lvl w:ilvl="0" w:tplc="0D609C30">
      <w:start w:val="1"/>
      <w:numFmt w:val="decimal"/>
      <w:lvlText w:val="%1."/>
      <w:lvlJc w:val="left"/>
      <w:pPr>
        <w:tabs>
          <w:tab w:val="num" w:pos="2250"/>
        </w:tabs>
        <w:ind w:left="225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E04506E"/>
    <w:multiLevelType w:val="hybridMultilevel"/>
    <w:tmpl w:val="1DB2B9D6"/>
    <w:lvl w:ilvl="0" w:tplc="7CD218CE">
      <w:start w:val="4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1D"/>
    <w:rsid w:val="0002634D"/>
    <w:rsid w:val="00032D2C"/>
    <w:rsid w:val="00044320"/>
    <w:rsid w:val="00057424"/>
    <w:rsid w:val="00075E7A"/>
    <w:rsid w:val="000A1A30"/>
    <w:rsid w:val="000A53EB"/>
    <w:rsid w:val="000D6AFA"/>
    <w:rsid w:val="000E29E5"/>
    <w:rsid w:val="000E3E11"/>
    <w:rsid w:val="000E4305"/>
    <w:rsid w:val="00176C1E"/>
    <w:rsid w:val="00180E57"/>
    <w:rsid w:val="0018272A"/>
    <w:rsid w:val="001B1D39"/>
    <w:rsid w:val="001B5782"/>
    <w:rsid w:val="001C2BE0"/>
    <w:rsid w:val="001F28AD"/>
    <w:rsid w:val="001F67FA"/>
    <w:rsid w:val="0022171A"/>
    <w:rsid w:val="002261DB"/>
    <w:rsid w:val="002534F0"/>
    <w:rsid w:val="00271A45"/>
    <w:rsid w:val="00291D8D"/>
    <w:rsid w:val="00292BB4"/>
    <w:rsid w:val="00293944"/>
    <w:rsid w:val="002A3E6F"/>
    <w:rsid w:val="002C1D55"/>
    <w:rsid w:val="002D584F"/>
    <w:rsid w:val="003108A1"/>
    <w:rsid w:val="00333898"/>
    <w:rsid w:val="003348AF"/>
    <w:rsid w:val="00360D06"/>
    <w:rsid w:val="0037157B"/>
    <w:rsid w:val="0039327A"/>
    <w:rsid w:val="003C668D"/>
    <w:rsid w:val="003D1E81"/>
    <w:rsid w:val="003D7284"/>
    <w:rsid w:val="003E4D50"/>
    <w:rsid w:val="003E758C"/>
    <w:rsid w:val="00401E5D"/>
    <w:rsid w:val="00433FF7"/>
    <w:rsid w:val="004449FC"/>
    <w:rsid w:val="00453854"/>
    <w:rsid w:val="00477441"/>
    <w:rsid w:val="00497B37"/>
    <w:rsid w:val="004B296C"/>
    <w:rsid w:val="004E33A8"/>
    <w:rsid w:val="00510541"/>
    <w:rsid w:val="00521E95"/>
    <w:rsid w:val="005236B2"/>
    <w:rsid w:val="005339CC"/>
    <w:rsid w:val="00550C6E"/>
    <w:rsid w:val="00555AD5"/>
    <w:rsid w:val="005720C0"/>
    <w:rsid w:val="005A0780"/>
    <w:rsid w:val="005A2104"/>
    <w:rsid w:val="005C4EBC"/>
    <w:rsid w:val="0064598C"/>
    <w:rsid w:val="006B2CAB"/>
    <w:rsid w:val="006B5630"/>
    <w:rsid w:val="006C4B1C"/>
    <w:rsid w:val="006E0151"/>
    <w:rsid w:val="006F2C09"/>
    <w:rsid w:val="00716C7B"/>
    <w:rsid w:val="00726CF4"/>
    <w:rsid w:val="00764964"/>
    <w:rsid w:val="007702CD"/>
    <w:rsid w:val="007A1751"/>
    <w:rsid w:val="007B3C5C"/>
    <w:rsid w:val="007D53B1"/>
    <w:rsid w:val="0082398E"/>
    <w:rsid w:val="00835E93"/>
    <w:rsid w:val="00853FBC"/>
    <w:rsid w:val="00860148"/>
    <w:rsid w:val="008675F1"/>
    <w:rsid w:val="00874CD0"/>
    <w:rsid w:val="008A6790"/>
    <w:rsid w:val="008D1BD9"/>
    <w:rsid w:val="008F4627"/>
    <w:rsid w:val="00906E51"/>
    <w:rsid w:val="00943A71"/>
    <w:rsid w:val="00945608"/>
    <w:rsid w:val="00954B18"/>
    <w:rsid w:val="0097608E"/>
    <w:rsid w:val="00982799"/>
    <w:rsid w:val="009C34FF"/>
    <w:rsid w:val="009F5E52"/>
    <w:rsid w:val="00A20E2C"/>
    <w:rsid w:val="00A24FCC"/>
    <w:rsid w:val="00A55BF6"/>
    <w:rsid w:val="00A71610"/>
    <w:rsid w:val="00A95179"/>
    <w:rsid w:val="00AE2567"/>
    <w:rsid w:val="00B475DA"/>
    <w:rsid w:val="00B91A1D"/>
    <w:rsid w:val="00BA3F2C"/>
    <w:rsid w:val="00BB6872"/>
    <w:rsid w:val="00BC5515"/>
    <w:rsid w:val="00BC5821"/>
    <w:rsid w:val="00C10CE4"/>
    <w:rsid w:val="00C414A3"/>
    <w:rsid w:val="00C6548C"/>
    <w:rsid w:val="00CA281A"/>
    <w:rsid w:val="00CC5484"/>
    <w:rsid w:val="00CF7838"/>
    <w:rsid w:val="00D21C1B"/>
    <w:rsid w:val="00D316E1"/>
    <w:rsid w:val="00D72848"/>
    <w:rsid w:val="00D90FB9"/>
    <w:rsid w:val="00D97F49"/>
    <w:rsid w:val="00DA2F9B"/>
    <w:rsid w:val="00DA4D6A"/>
    <w:rsid w:val="00DA6DE4"/>
    <w:rsid w:val="00DD01CD"/>
    <w:rsid w:val="00DD17AC"/>
    <w:rsid w:val="00DD398D"/>
    <w:rsid w:val="00DE5FF2"/>
    <w:rsid w:val="00E15ED7"/>
    <w:rsid w:val="00E65A5B"/>
    <w:rsid w:val="00E95EA0"/>
    <w:rsid w:val="00E96666"/>
    <w:rsid w:val="00EB0C5E"/>
    <w:rsid w:val="00EB1CA2"/>
    <w:rsid w:val="00EB46A1"/>
    <w:rsid w:val="00EC0D4B"/>
    <w:rsid w:val="00F17024"/>
    <w:rsid w:val="00F804D3"/>
    <w:rsid w:val="00FD4230"/>
    <w:rsid w:val="00FF0239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8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75E7A"/>
    <w:pPr>
      <w:keepNext/>
      <w:widowControl w:val="0"/>
      <w:shd w:val="clear" w:color="auto" w:fill="FFFFFF"/>
      <w:autoSpaceDE w:val="0"/>
      <w:autoSpaceDN w:val="0"/>
      <w:adjustRightInd w:val="0"/>
      <w:spacing w:before="238" w:line="238" w:lineRule="atLeast"/>
      <w:ind w:left="14" w:right="14" w:hanging="14"/>
      <w:jc w:val="center"/>
      <w:outlineLvl w:val="0"/>
    </w:pPr>
    <w:rPr>
      <w:b/>
      <w:bCs/>
      <w:color w:val="000000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3C668D"/>
    <w:pPr>
      <w:keepNext/>
      <w:widowControl w:val="0"/>
      <w:autoSpaceDE w:val="0"/>
      <w:autoSpaceDN w:val="0"/>
      <w:jc w:val="center"/>
      <w:outlineLvl w:val="0"/>
    </w:pPr>
    <w:rPr>
      <w:b/>
      <w:bCs/>
      <w:color w:val="000000"/>
    </w:rPr>
  </w:style>
  <w:style w:type="paragraph" w:customStyle="1" w:styleId="a3">
    <w:name w:val="Стиль"/>
    <w:rsid w:val="003C668D"/>
    <w:pPr>
      <w:autoSpaceDE w:val="0"/>
      <w:autoSpaceDN w:val="0"/>
    </w:pPr>
  </w:style>
  <w:style w:type="paragraph" w:styleId="a4">
    <w:name w:val="Body Text Indent"/>
    <w:basedOn w:val="a"/>
    <w:semiHidden/>
    <w:rsid w:val="003C668D"/>
    <w:pPr>
      <w:ind w:firstLine="709"/>
      <w:jc w:val="both"/>
    </w:pPr>
    <w:rPr>
      <w:szCs w:val="20"/>
      <w:lang w:eastAsia="en-US"/>
    </w:rPr>
  </w:style>
  <w:style w:type="paragraph" w:styleId="a5">
    <w:name w:val="header"/>
    <w:basedOn w:val="a"/>
    <w:semiHidden/>
    <w:rsid w:val="003C668D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3C668D"/>
  </w:style>
  <w:style w:type="paragraph" w:styleId="2">
    <w:name w:val="Body Text Indent 2"/>
    <w:basedOn w:val="a"/>
    <w:semiHidden/>
    <w:rsid w:val="003C668D"/>
    <w:pPr>
      <w:ind w:firstLine="720"/>
      <w:jc w:val="both"/>
    </w:pPr>
  </w:style>
  <w:style w:type="paragraph" w:customStyle="1" w:styleId="BodyText21">
    <w:name w:val="Body Text 21"/>
    <w:basedOn w:val="a"/>
    <w:rsid w:val="003C668D"/>
    <w:pPr>
      <w:widowControl w:val="0"/>
      <w:jc w:val="both"/>
    </w:pPr>
    <w:rPr>
      <w:szCs w:val="20"/>
    </w:rPr>
  </w:style>
  <w:style w:type="paragraph" w:styleId="3">
    <w:name w:val="Body Text Indent 3"/>
    <w:basedOn w:val="a"/>
    <w:semiHidden/>
    <w:rsid w:val="003C668D"/>
    <w:pPr>
      <w:widowControl w:val="0"/>
      <w:spacing w:line="360" w:lineRule="auto"/>
      <w:ind w:firstLine="600"/>
      <w:jc w:val="both"/>
    </w:pPr>
  </w:style>
  <w:style w:type="paragraph" w:customStyle="1" w:styleId="21">
    <w:name w:val="Основной текст с отступом 21"/>
    <w:basedOn w:val="a"/>
    <w:rsid w:val="003C668D"/>
    <w:pPr>
      <w:widowControl w:val="0"/>
      <w:spacing w:line="360" w:lineRule="auto"/>
      <w:ind w:firstLine="709"/>
      <w:jc w:val="both"/>
    </w:pPr>
    <w:rPr>
      <w:szCs w:val="20"/>
    </w:rPr>
  </w:style>
  <w:style w:type="paragraph" w:styleId="20">
    <w:name w:val="Body Text 2"/>
    <w:basedOn w:val="a"/>
    <w:link w:val="22"/>
    <w:uiPriority w:val="99"/>
    <w:unhideWhenUsed/>
    <w:rsid w:val="00CF78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rsid w:val="00CF7838"/>
    <w:rPr>
      <w:sz w:val="28"/>
      <w:szCs w:val="28"/>
    </w:rPr>
  </w:style>
  <w:style w:type="paragraph" w:styleId="a7">
    <w:name w:val="No Spacing"/>
    <w:uiPriority w:val="1"/>
    <w:qFormat/>
    <w:rsid w:val="00DA2F9B"/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uiPriority w:val="99"/>
    <w:semiHidden/>
    <w:unhideWhenUsed/>
    <w:rsid w:val="009456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945608"/>
    <w:rPr>
      <w:sz w:val="16"/>
      <w:szCs w:val="16"/>
    </w:rPr>
  </w:style>
  <w:style w:type="paragraph" w:customStyle="1" w:styleId="BodyText22">
    <w:name w:val="Body Text 22"/>
    <w:basedOn w:val="a"/>
    <w:rsid w:val="00945608"/>
    <w:pPr>
      <w:widowControl w:val="0"/>
      <w:ind w:right="4535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rsid w:val="00075E7A"/>
    <w:rPr>
      <w:b/>
      <w:bCs/>
      <w:color w:val="000000"/>
      <w:spacing w:val="-5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AE25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2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8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75E7A"/>
    <w:pPr>
      <w:keepNext/>
      <w:widowControl w:val="0"/>
      <w:shd w:val="clear" w:color="auto" w:fill="FFFFFF"/>
      <w:autoSpaceDE w:val="0"/>
      <w:autoSpaceDN w:val="0"/>
      <w:adjustRightInd w:val="0"/>
      <w:spacing w:before="238" w:line="238" w:lineRule="atLeast"/>
      <w:ind w:left="14" w:right="14" w:hanging="14"/>
      <w:jc w:val="center"/>
      <w:outlineLvl w:val="0"/>
    </w:pPr>
    <w:rPr>
      <w:b/>
      <w:bCs/>
      <w:color w:val="000000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3C668D"/>
    <w:pPr>
      <w:keepNext/>
      <w:widowControl w:val="0"/>
      <w:autoSpaceDE w:val="0"/>
      <w:autoSpaceDN w:val="0"/>
      <w:jc w:val="center"/>
      <w:outlineLvl w:val="0"/>
    </w:pPr>
    <w:rPr>
      <w:b/>
      <w:bCs/>
      <w:color w:val="000000"/>
    </w:rPr>
  </w:style>
  <w:style w:type="paragraph" w:customStyle="1" w:styleId="a3">
    <w:name w:val="Стиль"/>
    <w:rsid w:val="003C668D"/>
    <w:pPr>
      <w:autoSpaceDE w:val="0"/>
      <w:autoSpaceDN w:val="0"/>
    </w:pPr>
  </w:style>
  <w:style w:type="paragraph" w:styleId="a4">
    <w:name w:val="Body Text Indent"/>
    <w:basedOn w:val="a"/>
    <w:semiHidden/>
    <w:rsid w:val="003C668D"/>
    <w:pPr>
      <w:ind w:firstLine="709"/>
      <w:jc w:val="both"/>
    </w:pPr>
    <w:rPr>
      <w:szCs w:val="20"/>
      <w:lang w:eastAsia="en-US"/>
    </w:rPr>
  </w:style>
  <w:style w:type="paragraph" w:styleId="a5">
    <w:name w:val="header"/>
    <w:basedOn w:val="a"/>
    <w:semiHidden/>
    <w:rsid w:val="003C668D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3C668D"/>
  </w:style>
  <w:style w:type="paragraph" w:styleId="2">
    <w:name w:val="Body Text Indent 2"/>
    <w:basedOn w:val="a"/>
    <w:semiHidden/>
    <w:rsid w:val="003C668D"/>
    <w:pPr>
      <w:ind w:firstLine="720"/>
      <w:jc w:val="both"/>
    </w:pPr>
  </w:style>
  <w:style w:type="paragraph" w:customStyle="1" w:styleId="BodyText21">
    <w:name w:val="Body Text 21"/>
    <w:basedOn w:val="a"/>
    <w:rsid w:val="003C668D"/>
    <w:pPr>
      <w:widowControl w:val="0"/>
      <w:jc w:val="both"/>
    </w:pPr>
    <w:rPr>
      <w:szCs w:val="20"/>
    </w:rPr>
  </w:style>
  <w:style w:type="paragraph" w:styleId="3">
    <w:name w:val="Body Text Indent 3"/>
    <w:basedOn w:val="a"/>
    <w:semiHidden/>
    <w:rsid w:val="003C668D"/>
    <w:pPr>
      <w:widowControl w:val="0"/>
      <w:spacing w:line="360" w:lineRule="auto"/>
      <w:ind w:firstLine="600"/>
      <w:jc w:val="both"/>
    </w:pPr>
  </w:style>
  <w:style w:type="paragraph" w:customStyle="1" w:styleId="21">
    <w:name w:val="Основной текст с отступом 21"/>
    <w:basedOn w:val="a"/>
    <w:rsid w:val="003C668D"/>
    <w:pPr>
      <w:widowControl w:val="0"/>
      <w:spacing w:line="360" w:lineRule="auto"/>
      <w:ind w:firstLine="709"/>
      <w:jc w:val="both"/>
    </w:pPr>
    <w:rPr>
      <w:szCs w:val="20"/>
    </w:rPr>
  </w:style>
  <w:style w:type="paragraph" w:styleId="20">
    <w:name w:val="Body Text 2"/>
    <w:basedOn w:val="a"/>
    <w:link w:val="22"/>
    <w:uiPriority w:val="99"/>
    <w:unhideWhenUsed/>
    <w:rsid w:val="00CF78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rsid w:val="00CF7838"/>
    <w:rPr>
      <w:sz w:val="28"/>
      <w:szCs w:val="28"/>
    </w:rPr>
  </w:style>
  <w:style w:type="paragraph" w:styleId="a7">
    <w:name w:val="No Spacing"/>
    <w:uiPriority w:val="1"/>
    <w:qFormat/>
    <w:rsid w:val="00DA2F9B"/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uiPriority w:val="99"/>
    <w:semiHidden/>
    <w:unhideWhenUsed/>
    <w:rsid w:val="009456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945608"/>
    <w:rPr>
      <w:sz w:val="16"/>
      <w:szCs w:val="16"/>
    </w:rPr>
  </w:style>
  <w:style w:type="paragraph" w:customStyle="1" w:styleId="BodyText22">
    <w:name w:val="Body Text 22"/>
    <w:basedOn w:val="a"/>
    <w:rsid w:val="00945608"/>
    <w:pPr>
      <w:widowControl w:val="0"/>
      <w:ind w:right="4535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rsid w:val="00075E7A"/>
    <w:rPr>
      <w:b/>
      <w:bCs/>
      <w:color w:val="000000"/>
      <w:spacing w:val="-5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AE25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2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80430-A16C-4803-BE7F-A5B4BAE7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FCI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admin</dc:creator>
  <cp:lastModifiedBy>1</cp:lastModifiedBy>
  <cp:revision>3</cp:revision>
  <cp:lastPrinted>2017-11-20T05:54:00Z</cp:lastPrinted>
  <dcterms:created xsi:type="dcterms:W3CDTF">2017-11-21T13:03:00Z</dcterms:created>
  <dcterms:modified xsi:type="dcterms:W3CDTF">2017-11-21T13:03:00Z</dcterms:modified>
</cp:coreProperties>
</file>